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C4521F">
        <w:tc>
          <w:tcPr>
            <w:tcW w:w="9212" w:type="dxa"/>
          </w:tcPr>
          <w:p w14:paraId="154D4D3C" w14:textId="77777777" w:rsidR="00034569" w:rsidRDefault="00034569" w:rsidP="00210FAF">
            <w:pPr>
              <w:jc w:val="both"/>
              <w:rPr>
                <w:b/>
                <w:bCs/>
                <w:sz w:val="32"/>
                <w:szCs w:val="32"/>
                <w:u w:val="single"/>
              </w:rPr>
            </w:pPr>
          </w:p>
          <w:p w14:paraId="5198B909" w14:textId="2F27C79D" w:rsidR="00034569" w:rsidRPr="000E5C8B" w:rsidRDefault="00034569" w:rsidP="00210FAF">
            <w:pPr>
              <w:jc w:val="center"/>
              <w:rPr>
                <w:b/>
                <w:bCs/>
                <w:sz w:val="32"/>
                <w:szCs w:val="32"/>
                <w:u w:val="single"/>
              </w:rPr>
            </w:pPr>
            <w:r>
              <w:rPr>
                <w:b/>
                <w:bCs/>
                <w:sz w:val="32"/>
                <w:szCs w:val="32"/>
                <w:u w:val="single"/>
              </w:rPr>
              <w:t>Congé pour preneur pensionné</w:t>
            </w:r>
            <w:r w:rsidR="00513148">
              <w:rPr>
                <w:b/>
                <w:bCs/>
                <w:sz w:val="32"/>
                <w:szCs w:val="32"/>
                <w:u w:val="single"/>
              </w:rPr>
              <w:t>.</w:t>
            </w:r>
            <w:r w:rsidR="00C861F6">
              <w:rPr>
                <w:b/>
                <w:bCs/>
                <w:sz w:val="32"/>
                <w:szCs w:val="32"/>
                <w:u w:val="single"/>
              </w:rPr>
              <w:t xml:space="preserve"> </w:t>
            </w:r>
            <w:r w:rsidR="00513148">
              <w:rPr>
                <w:b/>
                <w:bCs/>
                <w:sz w:val="32"/>
                <w:szCs w:val="32"/>
                <w:u w:val="single"/>
              </w:rPr>
              <w:t xml:space="preserve">Motif : </w:t>
            </w:r>
            <w:r w:rsidR="00D47084">
              <w:rPr>
                <w:b/>
                <w:bCs/>
                <w:sz w:val="32"/>
                <w:szCs w:val="32"/>
                <w:u w:val="single"/>
              </w:rPr>
              <w:t>lo</w:t>
            </w:r>
            <w:r w:rsidR="005E6D1A">
              <w:rPr>
                <w:b/>
                <w:bCs/>
                <w:sz w:val="32"/>
                <w:szCs w:val="32"/>
                <w:u w:val="single"/>
              </w:rPr>
              <w:t>cation</w:t>
            </w:r>
            <w:r w:rsidR="00D47084">
              <w:rPr>
                <w:b/>
                <w:bCs/>
                <w:sz w:val="32"/>
                <w:szCs w:val="32"/>
                <w:u w:val="single"/>
              </w:rPr>
              <w:t xml:space="preserve"> ou alién</w:t>
            </w:r>
            <w:r w:rsidR="005E6D1A">
              <w:rPr>
                <w:b/>
                <w:bCs/>
                <w:sz w:val="32"/>
                <w:szCs w:val="32"/>
                <w:u w:val="single"/>
              </w:rPr>
              <w:t xml:space="preserve">ation </w:t>
            </w:r>
            <w:proofErr w:type="spellStart"/>
            <w:r w:rsidR="005E6D1A">
              <w:rPr>
                <w:b/>
                <w:bCs/>
                <w:sz w:val="32"/>
                <w:szCs w:val="32"/>
                <w:u w:val="single"/>
              </w:rPr>
              <w:t>des</w:t>
            </w:r>
            <w:proofErr w:type="spellEnd"/>
            <w:r w:rsidR="005E6D1A">
              <w:rPr>
                <w:b/>
                <w:bCs/>
                <w:sz w:val="32"/>
                <w:szCs w:val="32"/>
                <w:u w:val="single"/>
              </w:rPr>
              <w:t xml:space="preserve"> biens par un bailleur privé</w:t>
            </w:r>
            <w:r w:rsidR="008B2F7A">
              <w:rPr>
                <w:b/>
                <w:bCs/>
                <w:sz w:val="32"/>
                <w:szCs w:val="32"/>
                <w:u w:val="single"/>
              </w:rPr>
              <w:t xml:space="preserve"> à </w:t>
            </w:r>
            <w:bookmarkStart w:id="0" w:name="_Hlk175842052"/>
            <w:r w:rsidR="008B2F7A">
              <w:rPr>
                <w:b/>
                <w:bCs/>
                <w:sz w:val="32"/>
                <w:szCs w:val="32"/>
                <w:u w:val="single"/>
              </w:rPr>
              <w:t xml:space="preserve">un </w:t>
            </w:r>
            <w:r w:rsidR="00F56D50">
              <w:rPr>
                <w:b/>
                <w:bCs/>
                <w:sz w:val="32"/>
                <w:szCs w:val="32"/>
                <w:u w:val="single"/>
              </w:rPr>
              <w:t>nouvel exploitant</w:t>
            </w:r>
            <w:r w:rsidR="008B2F7A">
              <w:rPr>
                <w:b/>
                <w:bCs/>
                <w:sz w:val="32"/>
                <w:szCs w:val="32"/>
                <w:u w:val="single"/>
              </w:rPr>
              <w:t>-personne morale</w:t>
            </w:r>
            <w:bookmarkEnd w:id="0"/>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75D1121A" w14:textId="2FF549F1" w:rsidR="000340CC" w:rsidRDefault="000340CC" w:rsidP="000340CC">
      <w:pPr>
        <w:pStyle w:val="Paragraphedeliste"/>
        <w:numPr>
          <w:ilvl w:val="0"/>
          <w:numId w:val="16"/>
        </w:numPr>
        <w:jc w:val="both"/>
        <w:rPr>
          <w:b/>
          <w:bCs/>
          <w:u w:val="single"/>
        </w:rPr>
      </w:pPr>
      <w:r>
        <w:rPr>
          <w:b/>
          <w:bCs/>
          <w:u w:val="single"/>
        </w:rPr>
        <w:t>En bref</w:t>
      </w:r>
    </w:p>
    <w:p w14:paraId="60C78204" w14:textId="30B6E2EE" w:rsidR="00CA10D9" w:rsidRPr="00105D07" w:rsidRDefault="000340CC" w:rsidP="000340CC">
      <w:pPr>
        <w:jc w:val="both"/>
      </w:pPr>
      <w:r>
        <w:t>I</w:t>
      </w:r>
      <w:r w:rsidRPr="00E50DA7">
        <w:t>l arrive que l’expiration des baux</w:t>
      </w:r>
      <w:r>
        <w:t xml:space="preserve"> de courte durée,</w:t>
      </w:r>
      <w:r w:rsidRPr="00E50DA7">
        <w:t xml:space="preserve"> classique et de longue durée soit prévue au-delà de </w:t>
      </w:r>
      <w:proofErr w:type="gramStart"/>
      <w:r w:rsidRPr="00E50DA7">
        <w:t>l’âge</w:t>
      </w:r>
      <w:proofErr w:type="gramEnd"/>
      <w:r w:rsidRPr="00E50DA7">
        <w:t xml:space="preserve"> légal de la pension du</w:t>
      </w:r>
      <w:r w:rsidR="00F21389">
        <w:t xml:space="preserve"> preneur (</w:t>
      </w:r>
      <w:r w:rsidRPr="00E50DA7">
        <w:t>locataire</w:t>
      </w:r>
      <w:r w:rsidR="00F21389">
        <w:t>)</w:t>
      </w:r>
      <w:r w:rsidRPr="00E50DA7">
        <w:t>.</w:t>
      </w:r>
    </w:p>
    <w:p w14:paraId="2D882F0C" w14:textId="263ED931" w:rsidR="000340CC" w:rsidRDefault="006B2BAC" w:rsidP="000340CC">
      <w:pPr>
        <w:jc w:val="both"/>
      </w:pPr>
      <w:r>
        <w:rPr>
          <w:b/>
          <w:bCs/>
          <w:u w:val="single"/>
        </w:rPr>
        <w:t>4</w:t>
      </w:r>
      <w:r w:rsidR="000340CC" w:rsidRPr="00C503DC">
        <w:rPr>
          <w:b/>
          <w:bCs/>
          <w:u w:val="single"/>
        </w:rPr>
        <w:t xml:space="preserve"> possibilités</w:t>
      </w:r>
      <w:r w:rsidR="000340CC">
        <w:t xml:space="preserve"> s’offrent aux parties lorsque le </w:t>
      </w:r>
      <w:r w:rsidR="00F21389">
        <w:t>preneur</w:t>
      </w:r>
      <w:r w:rsidR="000340CC">
        <w:t xml:space="preserve"> atteint cet âge :</w:t>
      </w:r>
    </w:p>
    <w:p w14:paraId="5C819FB9" w14:textId="12CA34B5" w:rsidR="000340CC" w:rsidRDefault="000340CC" w:rsidP="000340CC">
      <w:pPr>
        <w:pStyle w:val="Paragraphedeliste"/>
        <w:numPr>
          <w:ilvl w:val="0"/>
          <w:numId w:val="12"/>
        </w:numPr>
        <w:jc w:val="both"/>
      </w:pPr>
      <w:r>
        <w:t xml:space="preserve">Le </w:t>
      </w:r>
      <w:r w:rsidR="00F21389">
        <w:t>preneur</w:t>
      </w:r>
      <w:r>
        <w:t xml:space="preserve"> cesse son activité et donne un </w:t>
      </w:r>
      <w:r w:rsidR="00047AB0">
        <w:t>congé</w:t>
      </w:r>
      <w:r>
        <w:t xml:space="preserve"> à son bailleur ;</w:t>
      </w:r>
    </w:p>
    <w:p w14:paraId="73D9658E" w14:textId="6FBEE6B3" w:rsidR="000340CC" w:rsidRDefault="000340CC" w:rsidP="000340CC">
      <w:pPr>
        <w:pStyle w:val="Paragraphedeliste"/>
        <w:numPr>
          <w:ilvl w:val="0"/>
          <w:numId w:val="12"/>
        </w:numPr>
        <w:jc w:val="both"/>
      </w:pPr>
      <w:r>
        <w:t xml:space="preserve">Le </w:t>
      </w:r>
      <w:r w:rsidR="00F21389">
        <w:t>preneur</w:t>
      </w:r>
      <w:r>
        <w:t xml:space="preserve"> cesse son activité</w:t>
      </w:r>
      <w:r w:rsidR="006B2BAC">
        <w:t xml:space="preserve"> mais</w:t>
      </w:r>
      <w:r>
        <w:t xml:space="preserve"> refuse de donner un </w:t>
      </w:r>
      <w:r w:rsidR="00047AB0">
        <w:t>congé</w:t>
      </w:r>
      <w:r>
        <w:t>. Dans ce cas, le bailleur peut aller en justice pour mettre un terme au contrat ;</w:t>
      </w:r>
    </w:p>
    <w:p w14:paraId="7619E142" w14:textId="5EB6370F" w:rsidR="000340CC" w:rsidRDefault="000340CC" w:rsidP="000340CC">
      <w:pPr>
        <w:pStyle w:val="Paragraphedeliste"/>
        <w:numPr>
          <w:ilvl w:val="0"/>
          <w:numId w:val="12"/>
        </w:numPr>
        <w:jc w:val="both"/>
      </w:pPr>
      <w:r>
        <w:t xml:space="preserve">Le </w:t>
      </w:r>
      <w:r w:rsidR="00F21389">
        <w:t>preneur</w:t>
      </w:r>
      <w:r>
        <w:t xml:space="preserve"> poursuit son activité et le </w:t>
      </w:r>
      <w:r w:rsidR="008B2F7A">
        <w:t>bailleur</w:t>
      </w:r>
      <w:r>
        <w:t xml:space="preserve"> souhaite continuer avec lui, le bail se poursuit jusqu’à son terme ;</w:t>
      </w:r>
    </w:p>
    <w:p w14:paraId="2E5C84DB" w14:textId="7554BDEC" w:rsidR="00CA10D9" w:rsidRPr="00CA10D9" w:rsidRDefault="000340CC" w:rsidP="00CA10D9">
      <w:pPr>
        <w:pStyle w:val="Paragraphedeliste"/>
        <w:numPr>
          <w:ilvl w:val="0"/>
          <w:numId w:val="12"/>
        </w:numPr>
        <w:jc w:val="both"/>
      </w:pPr>
      <w:r>
        <w:t xml:space="preserve">Le </w:t>
      </w:r>
      <w:r w:rsidR="00F21389">
        <w:t>preneur</w:t>
      </w:r>
      <w:r>
        <w:t xml:space="preserve"> poursuit son activité mais le</w:t>
      </w:r>
      <w:r w:rsidR="008B2F7A">
        <w:t xml:space="preserve"> bailleur</w:t>
      </w:r>
      <w:r>
        <w:t xml:space="preserve"> veut mettre un terme au contrat : il peut lui adresser un </w:t>
      </w:r>
      <w:r w:rsidRPr="00434ADF">
        <w:rPr>
          <w:b/>
          <w:bCs/>
        </w:rPr>
        <w:t xml:space="preserve">congé </w:t>
      </w:r>
      <w:r w:rsidR="00047AB0">
        <w:rPr>
          <w:b/>
          <w:bCs/>
        </w:rPr>
        <w:t>en vue de louer ou aliéner les biens à un</w:t>
      </w:r>
      <w:r w:rsidR="008B2F7A" w:rsidRPr="008B2F7A">
        <w:rPr>
          <w:b/>
          <w:bCs/>
        </w:rPr>
        <w:t xml:space="preserve"> </w:t>
      </w:r>
      <w:r w:rsidR="008B2F7A">
        <w:rPr>
          <w:b/>
          <w:bCs/>
        </w:rPr>
        <w:t>nouvel exploitant</w:t>
      </w:r>
      <w:r w:rsidR="008B2F7A" w:rsidRPr="008B2F7A">
        <w:rPr>
          <w:b/>
          <w:bCs/>
        </w:rPr>
        <w:t>-personne morale</w:t>
      </w:r>
      <w:r>
        <w:rPr>
          <w:b/>
          <w:bCs/>
        </w:rPr>
        <w:t>.</w:t>
      </w:r>
    </w:p>
    <w:p w14:paraId="65FA478F" w14:textId="77777777" w:rsidR="00CA10D9" w:rsidRDefault="00CA10D9" w:rsidP="00CA10D9">
      <w:pPr>
        <w:contextualSpacing/>
        <w:jc w:val="both"/>
        <w:rPr>
          <w:rFonts w:eastAsia="Arial" w:cstheme="minorHAnsi"/>
          <w:spacing w:val="1"/>
          <w:lang w:eastAsia="fr-BE"/>
        </w:rPr>
      </w:pPr>
    </w:p>
    <w:p w14:paraId="5839D1A3" w14:textId="77777777" w:rsidR="000340CC" w:rsidRDefault="000340CC" w:rsidP="000340CC">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8bis de la Loi sur le bail à ferme, modifiée par le décret du 2 mai 2019.</w:t>
      </w:r>
    </w:p>
    <w:p w14:paraId="73AC5549" w14:textId="77777777" w:rsidR="000340CC" w:rsidRDefault="000340CC" w:rsidP="000340CC">
      <w:pPr>
        <w:jc w:val="both"/>
        <w:rPr>
          <w:b/>
          <w:bCs/>
          <w:u w:val="single"/>
        </w:rPr>
      </w:pPr>
    </w:p>
    <w:p w14:paraId="0FD54885" w14:textId="0104B034" w:rsidR="000340CC" w:rsidRDefault="000340CC" w:rsidP="000340CC">
      <w:pPr>
        <w:pStyle w:val="Paragraphedeliste"/>
        <w:numPr>
          <w:ilvl w:val="0"/>
          <w:numId w:val="16"/>
        </w:numPr>
        <w:jc w:val="both"/>
        <w:rPr>
          <w:b/>
          <w:bCs/>
          <w:u w:val="single"/>
        </w:rPr>
      </w:pPr>
      <w:r w:rsidRPr="007166AF">
        <w:rPr>
          <w:b/>
          <w:bCs/>
          <w:u w:val="single"/>
        </w:rPr>
        <w:t>Checklist de</w:t>
      </w:r>
      <w:r w:rsidR="00BF44D1">
        <w:rPr>
          <w:b/>
          <w:bCs/>
          <w:u w:val="single"/>
        </w:rPr>
        <w:t xml:space="preserve"> toutes les</w:t>
      </w:r>
      <w:r w:rsidRPr="007166AF">
        <w:rPr>
          <w:b/>
          <w:bCs/>
          <w:u w:val="single"/>
        </w:rPr>
        <w:t xml:space="preserve"> conditions à respecter</w:t>
      </w:r>
      <w:r w:rsidR="00BF44D1">
        <w:rPr>
          <w:b/>
          <w:bCs/>
          <w:u w:val="single"/>
        </w:rPr>
        <w:t xml:space="preserve"> par le bailleur </w:t>
      </w:r>
      <w:r w:rsidR="007A0D30">
        <w:rPr>
          <w:b/>
          <w:bCs/>
          <w:u w:val="single"/>
        </w:rPr>
        <w:t>avant d’</w:t>
      </w:r>
      <w:r w:rsidRPr="007166AF">
        <w:rPr>
          <w:b/>
          <w:bCs/>
          <w:u w:val="single"/>
        </w:rPr>
        <w:t>envoyer le congé</w:t>
      </w:r>
    </w:p>
    <w:tbl>
      <w:tblPr>
        <w:tblStyle w:val="Grilledutableau1"/>
        <w:tblW w:w="9062" w:type="dxa"/>
        <w:tblInd w:w="0" w:type="dxa"/>
        <w:tblLook w:val="04A0" w:firstRow="1" w:lastRow="0" w:firstColumn="1" w:lastColumn="0" w:noHBand="0" w:noVBand="1"/>
      </w:tblPr>
      <w:tblGrid>
        <w:gridCol w:w="7225"/>
        <w:gridCol w:w="1837"/>
      </w:tblGrid>
      <w:tr w:rsidR="009E61E7" w:rsidRPr="000340CC" w14:paraId="7588CC0B"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BB8CAA" w14:textId="77777777" w:rsidR="009E61E7" w:rsidRPr="000340CC" w:rsidRDefault="009E61E7" w:rsidP="00AC460C">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103331" w14:textId="77777777" w:rsidR="009E61E7" w:rsidRPr="000340CC" w:rsidRDefault="009E61E7" w:rsidP="00AC460C">
            <w:pPr>
              <w:spacing w:before="120" w:after="120"/>
              <w:jc w:val="center"/>
              <w:rPr>
                <w:b/>
                <w:bCs/>
                <w:u w:val="single"/>
              </w:rPr>
            </w:pPr>
            <w:r w:rsidRPr="000340CC">
              <w:rPr>
                <w:b/>
                <w:bCs/>
                <w:u w:val="single"/>
              </w:rPr>
              <w:t>Cochez</w:t>
            </w:r>
          </w:p>
        </w:tc>
      </w:tr>
      <w:tr w:rsidR="009E61E7" w:rsidRPr="000340CC" w14:paraId="1617BB66"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8BBC2" w14:textId="77777777" w:rsidR="009E61E7" w:rsidRPr="00D37B47" w:rsidRDefault="009E61E7" w:rsidP="009E61E7">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9E61E7" w:rsidRPr="000340CC" w14:paraId="7AC155CD" w14:textId="77777777" w:rsidTr="00AC460C">
        <w:tc>
          <w:tcPr>
            <w:tcW w:w="7225" w:type="dxa"/>
            <w:tcBorders>
              <w:top w:val="single" w:sz="4" w:space="0" w:color="auto"/>
              <w:left w:val="single" w:sz="4" w:space="0" w:color="auto"/>
              <w:bottom w:val="single" w:sz="4" w:space="0" w:color="auto"/>
              <w:right w:val="single" w:sz="4" w:space="0" w:color="auto"/>
            </w:tcBorders>
            <w:hideMark/>
          </w:tcPr>
          <w:p w14:paraId="277CFB31" w14:textId="77777777" w:rsidR="009E61E7" w:rsidRPr="000121CE" w:rsidRDefault="009E61E7" w:rsidP="00AC460C">
            <w:pPr>
              <w:spacing w:before="120" w:after="120"/>
              <w:ind w:left="284"/>
              <w:jc w:val="both"/>
            </w:pPr>
            <w:r>
              <w:t xml:space="preserve">Le congé est donné pour mettre fin à </w:t>
            </w:r>
            <w:r w:rsidRPr="00EC0E5A">
              <w:t>un bail </w:t>
            </w:r>
            <w:r>
              <w:t>de courte durée, 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00BD570E" w14:textId="77777777" w:rsidR="009E61E7" w:rsidRPr="000340CC" w:rsidRDefault="009E61E7" w:rsidP="00AC460C">
            <w:pPr>
              <w:spacing w:before="120" w:after="120"/>
              <w:ind w:left="284"/>
              <w:jc w:val="both"/>
              <w:rPr>
                <w:b/>
                <w:bCs/>
                <w:u w:val="single"/>
              </w:rPr>
            </w:pPr>
          </w:p>
        </w:tc>
      </w:tr>
      <w:tr w:rsidR="009E61E7" w:rsidRPr="000340CC" w14:paraId="51C3286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47AAD" w14:textId="342A9B85" w:rsidR="009E61E7" w:rsidRDefault="009E61E7" w:rsidP="009E61E7">
            <w:pPr>
              <w:pStyle w:val="Paragraphedeliste"/>
              <w:numPr>
                <w:ilvl w:val="0"/>
                <w:numId w:val="20"/>
              </w:numPr>
              <w:spacing w:before="120" w:after="120"/>
              <w:ind w:left="284" w:firstLine="0"/>
              <w:contextualSpacing w:val="0"/>
              <w:jc w:val="both"/>
              <w:rPr>
                <w:b/>
                <w:bCs/>
                <w:u w:val="single"/>
              </w:rPr>
            </w:pPr>
            <w:r w:rsidRPr="009F3A15">
              <w:rPr>
                <w:b/>
                <w:bCs/>
                <w:u w:val="single"/>
              </w:rPr>
              <w:t>Qualité du preneur</w:t>
            </w:r>
            <w:r w:rsidR="008B2F7A">
              <w:rPr>
                <w:b/>
                <w:bCs/>
                <w:u w:val="single"/>
              </w:rPr>
              <w:t xml:space="preserve"> (locataire)</w:t>
            </w:r>
            <w:r>
              <w:rPr>
                <w:rStyle w:val="Appelnotedebasdep"/>
                <w:b/>
                <w:bCs/>
                <w:u w:val="single"/>
              </w:rPr>
              <w:footnoteReference w:id="1"/>
            </w:r>
          </w:p>
        </w:tc>
      </w:tr>
      <w:tr w:rsidR="009E61E7" w:rsidRPr="000340CC" w14:paraId="27F0019F"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46F28E73" w14:textId="77777777" w:rsidR="009E61E7" w:rsidRPr="009F3A15" w:rsidRDefault="009E61E7" w:rsidP="00AC460C">
            <w:pPr>
              <w:pStyle w:val="Paragraphedeliste"/>
              <w:spacing w:before="120" w:after="120"/>
              <w:ind w:left="318"/>
              <w:contextualSpacing w:val="0"/>
              <w:jc w:val="both"/>
              <w:rPr>
                <w:b/>
                <w:bCs/>
                <w:u w:val="single"/>
              </w:rPr>
            </w:pPr>
            <w:r w:rsidRPr="009F3A15">
              <w:lastRenderedPageBreak/>
              <w:t>Le preneur a atteint l’âge légal de la pension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24FBC19"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366511DF"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3D7AF1E0" w14:textId="77777777" w:rsidR="009E61E7" w:rsidRPr="009F3A15" w:rsidRDefault="009E61E7" w:rsidP="00AC460C">
            <w:pPr>
              <w:pStyle w:val="Paragraphedeliste"/>
              <w:spacing w:before="120" w:after="120"/>
              <w:ind w:left="318"/>
              <w:contextualSpacing w:val="0"/>
              <w:jc w:val="both"/>
              <w:rPr>
                <w:b/>
                <w:bCs/>
                <w:u w:val="single"/>
              </w:rPr>
            </w:pPr>
            <w:r>
              <w:t>Le preneur bénéficie d’une pension de retraite ou de survie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09DF24C"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1EE79E74"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E6B5DB2" w14:textId="45A74D43" w:rsidR="009E61E7" w:rsidRPr="009F3A15" w:rsidRDefault="009E61E7" w:rsidP="00AC460C">
            <w:pPr>
              <w:pStyle w:val="Paragraphedeliste"/>
              <w:spacing w:before="120" w:after="120"/>
              <w:ind w:left="318"/>
              <w:contextualSpacing w:val="0"/>
              <w:jc w:val="both"/>
              <w:rPr>
                <w:b/>
                <w:bCs/>
                <w:u w:val="single"/>
              </w:rPr>
            </w:pPr>
            <w:r w:rsidRPr="009F3A15">
              <w:t xml:space="preserve">Le preneur ne peut indiquer aucun repreneur à son exploitation parmi ses </w:t>
            </w:r>
            <w:r w:rsidR="00AE5EB3">
              <w:t>proches</w:t>
            </w:r>
            <w:r w:rsidR="00BB7956">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7F64CA8" w14:textId="77777777" w:rsidR="009E61E7" w:rsidRPr="009F3A15" w:rsidRDefault="009E61E7" w:rsidP="00AC460C">
            <w:pPr>
              <w:pStyle w:val="Paragraphedeliste"/>
              <w:spacing w:before="120" w:after="120"/>
              <w:ind w:left="284"/>
              <w:contextualSpacing w:val="0"/>
              <w:jc w:val="both"/>
              <w:rPr>
                <w:b/>
                <w:bCs/>
                <w:u w:val="single"/>
              </w:rPr>
            </w:pPr>
          </w:p>
        </w:tc>
      </w:tr>
      <w:tr w:rsidR="005E6D1A" w:rsidRPr="000340CC" w14:paraId="0305E6B1"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F7484" w14:textId="0F14E12F" w:rsidR="005E6D1A" w:rsidRDefault="005E6D1A" w:rsidP="009E61E7">
            <w:pPr>
              <w:pStyle w:val="Paragraphedeliste"/>
              <w:numPr>
                <w:ilvl w:val="0"/>
                <w:numId w:val="20"/>
              </w:numPr>
              <w:spacing w:before="120" w:after="120"/>
              <w:ind w:left="284" w:firstLine="0"/>
              <w:contextualSpacing w:val="0"/>
              <w:jc w:val="both"/>
              <w:rPr>
                <w:b/>
                <w:bCs/>
                <w:u w:val="single"/>
              </w:rPr>
            </w:pPr>
            <w:r>
              <w:rPr>
                <w:b/>
                <w:bCs/>
                <w:u w:val="single"/>
              </w:rPr>
              <w:t>Qualité du bailleur</w:t>
            </w:r>
          </w:p>
        </w:tc>
      </w:tr>
      <w:tr w:rsidR="005E6D1A" w:rsidRPr="000340CC" w14:paraId="04BB4253" w14:textId="77777777" w:rsidTr="005E6D1A">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86849" w14:textId="7FDD0CA8" w:rsidR="005E6D1A" w:rsidRPr="005E6D1A" w:rsidRDefault="005E6D1A" w:rsidP="005E6D1A">
            <w:pPr>
              <w:spacing w:before="120" w:after="120"/>
              <w:ind w:left="317"/>
              <w:jc w:val="both"/>
              <w:rPr>
                <w:b/>
                <w:bCs/>
                <w:u w:val="single"/>
              </w:rPr>
            </w:pPr>
            <w:r>
              <w:t>Le bailleur n’est ni l</w:t>
            </w:r>
            <w:r w:rsidRPr="00F07B01">
              <w:t xml:space="preserve">’Etat, </w:t>
            </w:r>
            <w:r>
              <w:t>ni une Région</w:t>
            </w:r>
            <w:r w:rsidRPr="00F07B01">
              <w:t xml:space="preserve">, </w:t>
            </w:r>
            <w:r>
              <w:t>ni une</w:t>
            </w:r>
            <w:r w:rsidRPr="00F07B01">
              <w:t xml:space="preserve"> Communauté, </w:t>
            </w:r>
            <w:r>
              <w:t>ni une</w:t>
            </w:r>
            <w:r w:rsidRPr="00F07B01">
              <w:t xml:space="preserve"> province, </w:t>
            </w:r>
            <w:r>
              <w:t>ni une</w:t>
            </w:r>
            <w:r w:rsidRPr="00F07B01">
              <w:t xml:space="preserve"> commune</w:t>
            </w:r>
            <w:r>
              <w:t xml:space="preserve">, ni un </w:t>
            </w:r>
            <w:r w:rsidRPr="00F07B01">
              <w:t>établissement public.</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B494" w14:textId="660A5554" w:rsidR="005E6D1A" w:rsidRPr="005E6D1A" w:rsidRDefault="005E6D1A" w:rsidP="005E6D1A">
            <w:pPr>
              <w:spacing w:before="120" w:after="120"/>
              <w:jc w:val="both"/>
              <w:rPr>
                <w:b/>
                <w:bCs/>
                <w:u w:val="single"/>
              </w:rPr>
            </w:pPr>
          </w:p>
        </w:tc>
      </w:tr>
      <w:tr w:rsidR="009E61E7" w:rsidRPr="000340CC" w14:paraId="1218A96B"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67E51" w14:textId="77777777" w:rsidR="009E61E7" w:rsidRPr="009F3A15" w:rsidRDefault="009E61E7" w:rsidP="009E61E7">
            <w:pPr>
              <w:pStyle w:val="Paragraphedeliste"/>
              <w:numPr>
                <w:ilvl w:val="0"/>
                <w:numId w:val="20"/>
              </w:numPr>
              <w:spacing w:before="120" w:after="120"/>
              <w:ind w:left="284" w:firstLine="0"/>
              <w:contextualSpacing w:val="0"/>
              <w:jc w:val="both"/>
              <w:rPr>
                <w:b/>
                <w:bCs/>
                <w:u w:val="single"/>
              </w:rPr>
            </w:pPr>
            <w:r>
              <w:rPr>
                <w:b/>
                <w:bCs/>
                <w:u w:val="single"/>
              </w:rPr>
              <w:t>Objet du congé</w:t>
            </w:r>
          </w:p>
        </w:tc>
      </w:tr>
      <w:tr w:rsidR="009E61E7" w:rsidRPr="000340CC" w14:paraId="386A15FA"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72825FE" w14:textId="15DA0432" w:rsidR="009E61E7" w:rsidRPr="004058D8" w:rsidRDefault="009E61E7" w:rsidP="00AC460C">
            <w:pPr>
              <w:pStyle w:val="Paragraphedeliste"/>
              <w:spacing w:before="120" w:after="120"/>
              <w:ind w:left="284"/>
              <w:contextualSpacing w:val="0"/>
              <w:jc w:val="both"/>
            </w:pPr>
            <w:r w:rsidRPr="004058D8">
              <w:t>Le congé est donné en vue de louer ou aliéner</w:t>
            </w:r>
            <w:r>
              <w:rPr>
                <w:rStyle w:val="Appelnotedebasdep"/>
              </w:rPr>
              <w:footnoteReference w:id="3"/>
            </w:r>
            <w:r w:rsidRPr="004058D8">
              <w:t xml:space="preserve"> les biens</w:t>
            </w:r>
            <w:r w:rsidR="00AE5EB3">
              <w:t xml:space="preserve"> à un nouvel exploitant</w:t>
            </w:r>
            <w:r w:rsidR="00E15836">
              <w:t>-personne morale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A465CFD" w14:textId="77777777" w:rsidR="009E61E7" w:rsidRPr="009F3A15" w:rsidRDefault="009E61E7" w:rsidP="00AC460C">
            <w:pPr>
              <w:pStyle w:val="Paragraphedeliste"/>
              <w:spacing w:before="120" w:after="120"/>
              <w:ind w:left="284"/>
              <w:contextualSpacing w:val="0"/>
              <w:jc w:val="both"/>
              <w:rPr>
                <w:b/>
                <w:bCs/>
                <w:u w:val="single"/>
              </w:rPr>
            </w:pPr>
          </w:p>
        </w:tc>
      </w:tr>
      <w:tr w:rsidR="009E61E7" w:rsidRPr="000340CC" w14:paraId="3816803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9D6E9" w14:textId="75D2CD98" w:rsidR="009E61E7" w:rsidRPr="009F3A15" w:rsidRDefault="007C26E4" w:rsidP="009E61E7">
            <w:pPr>
              <w:pStyle w:val="Paragraphedeliste"/>
              <w:numPr>
                <w:ilvl w:val="0"/>
                <w:numId w:val="20"/>
              </w:numPr>
              <w:spacing w:before="120" w:after="120"/>
              <w:ind w:left="284" w:firstLine="0"/>
              <w:contextualSpacing w:val="0"/>
              <w:jc w:val="both"/>
              <w:rPr>
                <w:b/>
                <w:bCs/>
                <w:u w:val="single"/>
              </w:rPr>
            </w:pPr>
            <w:r>
              <w:rPr>
                <w:b/>
                <w:bCs/>
                <w:u w:val="single"/>
              </w:rPr>
              <w:t>Qualité</w:t>
            </w:r>
            <w:r w:rsidR="009E61E7">
              <w:rPr>
                <w:b/>
                <w:bCs/>
                <w:u w:val="single"/>
              </w:rPr>
              <w:t xml:space="preserve"> du nouvel exploitant</w:t>
            </w:r>
            <w:r w:rsidR="008B2F7A">
              <w:rPr>
                <w:b/>
                <w:bCs/>
                <w:u w:val="single"/>
              </w:rPr>
              <w:t>-personne morale</w:t>
            </w:r>
          </w:p>
        </w:tc>
      </w:tr>
      <w:tr w:rsidR="007D179F" w:rsidRPr="000340CC" w14:paraId="03134E76"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75B39" w14:textId="6B3E1F7D" w:rsidR="007D179F" w:rsidRPr="008B2F7A" w:rsidRDefault="008B2F7A" w:rsidP="008B2F7A">
            <w:pPr>
              <w:pStyle w:val="Paragraphedeliste"/>
              <w:numPr>
                <w:ilvl w:val="1"/>
                <w:numId w:val="20"/>
              </w:numPr>
              <w:spacing w:before="120" w:after="120"/>
              <w:ind w:left="1026"/>
              <w:jc w:val="both"/>
              <w:rPr>
                <w:b/>
                <w:bCs/>
                <w:u w:val="single"/>
              </w:rPr>
            </w:pPr>
            <w:r>
              <w:rPr>
                <w:b/>
                <w:bCs/>
                <w:u w:val="single"/>
              </w:rPr>
              <w:t>Statut</w:t>
            </w:r>
          </w:p>
        </w:tc>
      </w:tr>
      <w:tr w:rsidR="008B2F7A" w:rsidRPr="000340CC" w14:paraId="16AE5F96" w14:textId="77777777" w:rsidTr="008B2F7A">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0B309B9F" w14:textId="67DFB286" w:rsidR="008B2F7A" w:rsidRPr="008B2F7A" w:rsidRDefault="008B2F7A" w:rsidP="008B2F7A">
            <w:pPr>
              <w:spacing w:before="120" w:after="120"/>
              <w:ind w:left="708"/>
              <w:jc w:val="both"/>
              <w:rPr>
                <w:b/>
                <w:bCs/>
                <w:u w:val="single"/>
              </w:rPr>
            </w:pPr>
            <w:r>
              <w:t xml:space="preserve">Il </w:t>
            </w:r>
            <w:r w:rsidRPr="00875677">
              <w:t>est</w:t>
            </w:r>
            <w:bookmarkStart w:id="1" w:name="_Hlk172195004"/>
            <w:r w:rsidRPr="00875677">
              <w:t xml:space="preserve"> agréé</w:t>
            </w:r>
            <w:r w:rsidRPr="00591214">
              <w:t xml:space="preserve"> comme entreprise agricole au sens du Code des sociétés et des associations </w:t>
            </w:r>
            <w:bookmarkEnd w:id="1"/>
            <w:r w:rsidRPr="00591214">
              <w:t xml:space="preserve">et les personnes qui dirigent </w:t>
            </w:r>
            <w:r>
              <w:t>l’</w:t>
            </w:r>
            <w:r w:rsidRPr="00591214">
              <w:t>activité en qualité d'administrateur ou de gérant fournissent un travail réel.</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2FB1" w14:textId="6381F213" w:rsidR="008B2F7A" w:rsidRPr="008B2F7A" w:rsidRDefault="008B2F7A" w:rsidP="008B2F7A">
            <w:pPr>
              <w:spacing w:before="120" w:after="120"/>
              <w:jc w:val="both"/>
              <w:rPr>
                <w:b/>
                <w:bCs/>
                <w:u w:val="single"/>
              </w:rPr>
            </w:pPr>
          </w:p>
        </w:tc>
      </w:tr>
      <w:tr w:rsidR="008B2F7A" w:rsidRPr="000340CC" w14:paraId="714D57A3"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CD612" w14:textId="3E7D8D27" w:rsidR="008B2F7A" w:rsidRDefault="00C502B2" w:rsidP="007D179F">
            <w:pPr>
              <w:pStyle w:val="Paragraphedeliste"/>
              <w:numPr>
                <w:ilvl w:val="1"/>
                <w:numId w:val="20"/>
              </w:numPr>
              <w:spacing w:before="120" w:after="120"/>
              <w:ind w:left="1026"/>
              <w:jc w:val="both"/>
              <w:rPr>
                <w:b/>
                <w:bCs/>
                <w:u w:val="single"/>
              </w:rPr>
            </w:pPr>
            <w:r>
              <w:rPr>
                <w:b/>
                <w:bCs/>
                <w:u w:val="single"/>
              </w:rPr>
              <w:t>A</w:t>
            </w:r>
            <w:r w:rsidR="008B2F7A">
              <w:rPr>
                <w:b/>
                <w:bCs/>
                <w:u w:val="single"/>
              </w:rPr>
              <w:t>ctivité</w:t>
            </w:r>
          </w:p>
        </w:tc>
      </w:tr>
      <w:tr w:rsidR="007D179F" w:rsidRPr="000340CC" w14:paraId="044A3D75"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2D4396CD" w14:textId="0E10CB1C" w:rsidR="007D179F" w:rsidRDefault="00C502B2" w:rsidP="00C502B2">
            <w:pPr>
              <w:pStyle w:val="Paragraphedeliste"/>
              <w:numPr>
                <w:ilvl w:val="0"/>
                <w:numId w:val="12"/>
              </w:numPr>
              <w:spacing w:before="120" w:after="120"/>
              <w:jc w:val="both"/>
            </w:pPr>
            <w:r>
              <w:t xml:space="preserve">Son </w:t>
            </w:r>
            <w:r w:rsidR="008B2F7A">
              <w:t>exploitation agricole</w:t>
            </w:r>
            <w:r w:rsidR="0061712B">
              <w:t xml:space="preserve"> </w:t>
            </w:r>
            <w:r w:rsidR="007D179F">
              <w:t>doit être viable ou faire l’objet d’un plan d’amélioration matérielle de l’exploitation démontrant des investissements faits ou à faire dans le but de créer l’exploitation, de la développer, d’augmenter ou de maintenir le niveau de ses revenus</w:t>
            </w:r>
            <w:r w:rsidR="00771F6F">
              <w:t> ;</w:t>
            </w:r>
          </w:p>
          <w:p w14:paraId="42DBA714" w14:textId="77777777" w:rsidR="00C502B2" w:rsidRDefault="00C502B2" w:rsidP="00C502B2">
            <w:pPr>
              <w:pStyle w:val="Paragraphedeliste"/>
              <w:spacing w:before="120" w:after="120"/>
              <w:ind w:left="765"/>
              <w:jc w:val="both"/>
            </w:pPr>
          </w:p>
          <w:p w14:paraId="25C66D79" w14:textId="61792FA5" w:rsidR="00C502B2" w:rsidRPr="007D179F" w:rsidRDefault="00C502B2" w:rsidP="00C502B2">
            <w:pPr>
              <w:pStyle w:val="Paragraphedeliste"/>
              <w:numPr>
                <w:ilvl w:val="0"/>
                <w:numId w:val="12"/>
              </w:numPr>
              <w:spacing w:before="120" w:after="120"/>
              <w:jc w:val="both"/>
            </w:pPr>
            <w:r w:rsidRPr="006D043A">
              <w:t>Si le preneur exerce la profession agricole à titre principal</w:t>
            </w:r>
            <w:r>
              <w:t>, l’</w:t>
            </w:r>
            <w:r w:rsidRPr="006D043A">
              <w:t xml:space="preserve">exploitation agricole du </w:t>
            </w:r>
            <w:r>
              <w:t xml:space="preserve">nouvel exploitant- personne morale </w:t>
            </w:r>
            <w:r w:rsidR="0041334F" w:rsidRPr="004242E3">
              <w:t xml:space="preserve">devra constituer une partie prépondérante de </w:t>
            </w:r>
            <w:r w:rsidR="0041334F">
              <w:t>l’</w:t>
            </w:r>
            <w:r w:rsidR="0041334F" w:rsidRPr="004242E3">
              <w:t>activité professionnelle</w:t>
            </w:r>
            <w:r w:rsidR="0041334F">
              <w:t xml:space="preserve"> de la ou les personnes qui dirigent l’activité en qualité d’administrateur ou de gérant</w:t>
            </w:r>
            <w:r w:rsidR="0041334F">
              <w:rPr>
                <w:rStyle w:val="Appelnotedebasdep"/>
              </w:rPr>
              <w:footnoteReference w:id="4"/>
            </w:r>
            <w:r w:rsidR="00771F6F">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86275B3" w14:textId="77777777" w:rsidR="007D179F" w:rsidRPr="004E2F62" w:rsidRDefault="007D179F" w:rsidP="007D179F">
            <w:pPr>
              <w:pStyle w:val="Paragraphedeliste"/>
              <w:spacing w:before="120" w:after="120"/>
              <w:ind w:left="1168"/>
              <w:jc w:val="both"/>
              <w:rPr>
                <w:b/>
                <w:bCs/>
                <w:u w:val="single"/>
              </w:rPr>
            </w:pPr>
          </w:p>
        </w:tc>
      </w:tr>
      <w:tr w:rsidR="007D179F" w:rsidRPr="000340CC" w14:paraId="65700C77"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252D2" w14:textId="6D31F250" w:rsidR="007D179F" w:rsidRPr="007D179F" w:rsidRDefault="007D179F" w:rsidP="007D179F">
            <w:pPr>
              <w:pStyle w:val="Paragraphedeliste"/>
              <w:numPr>
                <w:ilvl w:val="1"/>
                <w:numId w:val="20"/>
              </w:numPr>
              <w:spacing w:before="120" w:after="120"/>
              <w:ind w:left="1168"/>
              <w:jc w:val="both"/>
              <w:rPr>
                <w:b/>
                <w:bCs/>
                <w:u w:val="single"/>
              </w:rPr>
            </w:pPr>
            <w:r>
              <w:rPr>
                <w:b/>
                <w:bCs/>
                <w:u w:val="single"/>
              </w:rPr>
              <w:t>Age</w:t>
            </w:r>
          </w:p>
        </w:tc>
      </w:tr>
      <w:tr w:rsidR="007D179F" w:rsidRPr="000340CC" w14:paraId="713D15DD"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0F64FFFC" w14:textId="3E0AFD8A" w:rsidR="007D179F" w:rsidRPr="007D179F" w:rsidRDefault="008B2F7A" w:rsidP="007D179F">
            <w:pPr>
              <w:pStyle w:val="Paragraphedeliste"/>
              <w:spacing w:before="120" w:after="120"/>
              <w:ind w:left="601"/>
              <w:jc w:val="both"/>
              <w:rPr>
                <w:b/>
                <w:bCs/>
                <w:u w:val="single"/>
              </w:rPr>
            </w:pPr>
            <w:r>
              <w:t>Ses</w:t>
            </w:r>
            <w:r w:rsidRPr="005765A8">
              <w:t xml:space="preserve"> organes ou dirigeants responsables </w:t>
            </w:r>
            <w:r w:rsidRPr="009409D8">
              <w:t>n’</w:t>
            </w:r>
            <w:r>
              <w:t>ont</w:t>
            </w:r>
            <w:r w:rsidRPr="009409D8">
              <w:t xml:space="preserve"> pas atteint l’âge légal de la pension au moment de l’expiration du préavis. Cette limite est avancée </w:t>
            </w:r>
            <w:r w:rsidRPr="009409D8">
              <w:lastRenderedPageBreak/>
              <w:t>de cinq ans lorsqu’il</w:t>
            </w:r>
            <w:r>
              <w:t>s</w:t>
            </w:r>
            <w:r w:rsidRPr="009409D8">
              <w:t xml:space="preserve"> n’</w:t>
            </w:r>
            <w:r>
              <w:t>ont</w:t>
            </w:r>
            <w:r w:rsidRPr="009409D8">
              <w:t xml:space="preserve"> jamais été exploitant</w:t>
            </w:r>
            <w:r>
              <w:t>s</w:t>
            </w:r>
            <w:r w:rsidRPr="009409D8">
              <w:t xml:space="preserve"> agricole</w:t>
            </w:r>
            <w:r>
              <w:t>s</w:t>
            </w:r>
            <w:r w:rsidRPr="009409D8">
              <w:t xml:space="preserve"> pendant au moins trois ans</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9C18CA2" w14:textId="1FAB72EF" w:rsidR="007D179F" w:rsidRPr="007D179F" w:rsidRDefault="007D179F" w:rsidP="007D179F">
            <w:pPr>
              <w:pStyle w:val="Paragraphedeliste"/>
              <w:spacing w:before="120" w:after="120"/>
              <w:ind w:left="1168"/>
              <w:jc w:val="both"/>
              <w:rPr>
                <w:b/>
                <w:bCs/>
                <w:u w:val="single"/>
              </w:rPr>
            </w:pPr>
          </w:p>
        </w:tc>
      </w:tr>
      <w:tr w:rsidR="007D179F" w:rsidRPr="000340CC" w14:paraId="7EBF9C41" w14:textId="77777777" w:rsidTr="007D179F">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B885" w14:textId="7500F19D" w:rsidR="007D179F" w:rsidRPr="007D179F" w:rsidRDefault="007D179F" w:rsidP="007D179F">
            <w:pPr>
              <w:pStyle w:val="Paragraphedeliste"/>
              <w:numPr>
                <w:ilvl w:val="1"/>
                <w:numId w:val="20"/>
              </w:numPr>
              <w:spacing w:before="120" w:after="120"/>
              <w:ind w:left="1168"/>
              <w:jc w:val="both"/>
              <w:rPr>
                <w:b/>
                <w:bCs/>
                <w:u w:val="single"/>
              </w:rPr>
            </w:pPr>
            <w:r>
              <w:rPr>
                <w:b/>
                <w:bCs/>
                <w:u w:val="single"/>
              </w:rPr>
              <w:t>Formation</w:t>
            </w:r>
          </w:p>
        </w:tc>
      </w:tr>
      <w:tr w:rsidR="007D179F" w:rsidRPr="000340CC" w14:paraId="22CB3F6B" w14:textId="77777777" w:rsidTr="007D179F">
        <w:tc>
          <w:tcPr>
            <w:tcW w:w="7225" w:type="dxa"/>
            <w:tcBorders>
              <w:top w:val="single" w:sz="4" w:space="0" w:color="auto"/>
              <w:left w:val="single" w:sz="4" w:space="0" w:color="auto"/>
              <w:bottom w:val="single" w:sz="4" w:space="0" w:color="auto"/>
              <w:right w:val="single" w:sz="4" w:space="0" w:color="auto"/>
            </w:tcBorders>
            <w:shd w:val="clear" w:color="auto" w:fill="auto"/>
          </w:tcPr>
          <w:p w14:paraId="47642DA0" w14:textId="45299CFD" w:rsidR="007D179F" w:rsidRDefault="008B2F7A" w:rsidP="007D179F">
            <w:pPr>
              <w:spacing w:before="120" w:after="120"/>
              <w:ind w:left="567"/>
              <w:jc w:val="both"/>
            </w:pPr>
            <w:r>
              <w:t>Les organes ou dirigeants responsable d</w:t>
            </w:r>
            <w:r w:rsidR="007B41C3">
              <w:t>u nouvel exploitant-personne morale</w:t>
            </w:r>
            <w:r>
              <w:t xml:space="preserve"> doivent </w:t>
            </w:r>
            <w:r w:rsidR="007D179F">
              <w:t>:</w:t>
            </w:r>
          </w:p>
          <w:p w14:paraId="69372ADD" w14:textId="6878742B" w:rsidR="007D179F" w:rsidRDefault="007D179F" w:rsidP="007D179F">
            <w:pPr>
              <w:spacing w:before="120" w:after="120"/>
              <w:ind w:left="567"/>
              <w:jc w:val="both"/>
            </w:pPr>
            <w:r w:rsidRPr="000340CC">
              <w:t xml:space="preserve">- </w:t>
            </w:r>
            <w:r>
              <w:t>soit être porteu</w:t>
            </w:r>
            <w:r w:rsidR="00641760">
              <w:t>r</w:t>
            </w:r>
            <w:r>
              <w:t xml:space="preserve"> d’un certificat d’études ou d’un diplôme délivré après avoir suivi avec fruit un cours agricole ou des études dans une école d’agriculture ;</w:t>
            </w:r>
          </w:p>
          <w:p w14:paraId="04745507" w14:textId="3F071448" w:rsidR="007D179F" w:rsidRPr="000340CC" w:rsidRDefault="007D179F" w:rsidP="007D179F">
            <w:pPr>
              <w:spacing w:before="120" w:after="120"/>
              <w:ind w:left="567"/>
              <w:jc w:val="both"/>
            </w:pPr>
            <w:r>
              <w:t>- soit être exploitan</w:t>
            </w:r>
            <w:r w:rsidR="008B2F7A">
              <w:t>t</w:t>
            </w:r>
            <w:r>
              <w:t xml:space="preserve"> agricole</w:t>
            </w:r>
            <w:r w:rsidR="008B2F7A">
              <w:t>s</w:t>
            </w:r>
            <w:r>
              <w:t xml:space="preserve"> ou l’avoir été pendant au moins un an au cours des cinq dernières années ;</w:t>
            </w:r>
          </w:p>
          <w:p w14:paraId="48D207A7" w14:textId="7DEEA0DE" w:rsidR="007D179F" w:rsidRDefault="007D179F" w:rsidP="007D179F">
            <w:pPr>
              <w:pStyle w:val="Paragraphedeliste"/>
              <w:spacing w:before="120" w:after="120"/>
              <w:ind w:left="601"/>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DF60930" w14:textId="3A116810" w:rsidR="007D179F" w:rsidRDefault="007D179F" w:rsidP="007D179F">
            <w:pPr>
              <w:pStyle w:val="Paragraphedeliste"/>
              <w:spacing w:before="120" w:after="120"/>
              <w:ind w:left="1168"/>
              <w:jc w:val="both"/>
              <w:rPr>
                <w:b/>
                <w:bCs/>
                <w:u w:val="single"/>
              </w:rPr>
            </w:pPr>
          </w:p>
        </w:tc>
      </w:tr>
      <w:tr w:rsidR="009E61E7" w:rsidRPr="000340CC" w14:paraId="3BD0EDAE"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D4BC8" w14:textId="77777777" w:rsidR="009E61E7" w:rsidRPr="009F3A15" w:rsidRDefault="009E61E7" w:rsidP="009E61E7">
            <w:pPr>
              <w:pStyle w:val="Paragraphedeliste"/>
              <w:numPr>
                <w:ilvl w:val="0"/>
                <w:numId w:val="20"/>
              </w:numPr>
              <w:spacing w:before="120" w:after="120"/>
              <w:ind w:left="284" w:firstLine="0"/>
              <w:contextualSpacing w:val="0"/>
              <w:jc w:val="both"/>
              <w:rPr>
                <w:b/>
                <w:bCs/>
                <w:u w:val="single"/>
              </w:rPr>
            </w:pPr>
            <w:r w:rsidRPr="00417775">
              <w:rPr>
                <w:b/>
                <w:bCs/>
                <w:u w:val="single"/>
              </w:rPr>
              <w:t>Superficie concernée par le congé</w:t>
            </w:r>
          </w:p>
        </w:tc>
      </w:tr>
      <w:tr w:rsidR="009E61E7" w:rsidRPr="000340CC" w14:paraId="0E1D0A29"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93B04A0" w14:textId="77777777" w:rsidR="009E61E7" w:rsidRPr="00417775" w:rsidRDefault="009E61E7" w:rsidP="00AC460C">
            <w:pPr>
              <w:pStyle w:val="Paragraphedeliste"/>
              <w:spacing w:before="120" w:after="120"/>
              <w:ind w:left="284"/>
              <w:contextualSpacing w:val="0"/>
              <w:jc w:val="both"/>
              <w:rPr>
                <w:b/>
                <w:bCs/>
                <w:u w:val="single"/>
              </w:rPr>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82D54DA" w14:textId="77777777" w:rsidR="009E61E7" w:rsidRPr="00417775" w:rsidRDefault="009E61E7" w:rsidP="00AC460C">
            <w:pPr>
              <w:pStyle w:val="Paragraphedeliste"/>
              <w:spacing w:before="120" w:after="120"/>
              <w:ind w:left="284"/>
              <w:contextualSpacing w:val="0"/>
              <w:jc w:val="both"/>
              <w:rPr>
                <w:b/>
                <w:bCs/>
                <w:u w:val="single"/>
              </w:rPr>
            </w:pPr>
          </w:p>
        </w:tc>
      </w:tr>
      <w:tr w:rsidR="009E61E7" w:rsidRPr="000340CC" w14:paraId="3B237E4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B8E01" w14:textId="77777777" w:rsidR="009E61E7" w:rsidRPr="00417775" w:rsidRDefault="009E61E7" w:rsidP="009E61E7">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9E61E7" w:rsidRPr="000340CC" w14:paraId="6BFBD9EE"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BB123D1" w14:textId="77777777" w:rsidR="009E61E7" w:rsidRPr="00417775" w:rsidRDefault="009E61E7" w:rsidP="00AC460C">
            <w:pPr>
              <w:pStyle w:val="Paragraphedeliste"/>
              <w:spacing w:before="120" w:after="120"/>
              <w:ind w:left="284"/>
              <w:contextualSpacing w:val="0"/>
              <w:jc w:val="both"/>
              <w:rPr>
                <w:b/>
                <w:bCs/>
                <w:u w:val="single"/>
              </w:rPr>
            </w:pPr>
            <w:r w:rsidRPr="00A25078">
              <w:t xml:space="preserve">Le délai de préavis </w:t>
            </w:r>
            <w:r w:rsidRPr="00BF44D1">
              <w:t>est de minimum 1 an, maximum 4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5B7EC95" w14:textId="77777777" w:rsidR="009E61E7" w:rsidRPr="00417775" w:rsidRDefault="009E61E7" w:rsidP="00AC460C">
            <w:pPr>
              <w:pStyle w:val="Paragraphedeliste"/>
              <w:spacing w:before="120" w:after="120"/>
              <w:ind w:left="284"/>
              <w:contextualSpacing w:val="0"/>
              <w:jc w:val="both"/>
              <w:rPr>
                <w:b/>
                <w:bCs/>
                <w:u w:val="single"/>
              </w:rPr>
            </w:pPr>
          </w:p>
        </w:tc>
      </w:tr>
      <w:tr w:rsidR="009E61E7" w:rsidRPr="000340CC" w14:paraId="5386D3F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47C71" w14:textId="3DD27B60" w:rsidR="009E61E7" w:rsidRPr="00417775" w:rsidRDefault="009E61E7" w:rsidP="009E61E7">
            <w:pPr>
              <w:pStyle w:val="Paragraphedeliste"/>
              <w:numPr>
                <w:ilvl w:val="0"/>
                <w:numId w:val="20"/>
              </w:numPr>
              <w:spacing w:before="120" w:after="120"/>
              <w:ind w:left="284" w:firstLine="0"/>
              <w:contextualSpacing w:val="0"/>
              <w:jc w:val="both"/>
              <w:rPr>
                <w:b/>
                <w:bCs/>
                <w:u w:val="single"/>
              </w:rPr>
            </w:pPr>
            <w:r w:rsidRPr="000E78AE">
              <w:rPr>
                <w:b/>
                <w:bCs/>
                <w:u w:val="single"/>
              </w:rPr>
              <w:t>Respect du motif d</w:t>
            </w:r>
            <w:r w:rsidR="006D043A">
              <w:rPr>
                <w:b/>
                <w:bCs/>
                <w:u w:val="single"/>
              </w:rPr>
              <w:t>u congé</w:t>
            </w:r>
          </w:p>
        </w:tc>
      </w:tr>
      <w:tr w:rsidR="009E61E7" w:rsidRPr="000340CC" w14:paraId="4796BC67" w14:textId="77777777" w:rsidTr="00AC460C">
        <w:tc>
          <w:tcPr>
            <w:tcW w:w="7225" w:type="dxa"/>
            <w:tcBorders>
              <w:top w:val="single" w:sz="4" w:space="0" w:color="auto"/>
              <w:left w:val="single" w:sz="4" w:space="0" w:color="auto"/>
              <w:bottom w:val="single" w:sz="4" w:space="0" w:color="auto"/>
              <w:right w:val="single" w:sz="4" w:space="0" w:color="auto"/>
            </w:tcBorders>
          </w:tcPr>
          <w:p w14:paraId="7BCB018E" w14:textId="77777777" w:rsidR="006D043A" w:rsidRDefault="009E61E7" w:rsidP="00AC460C">
            <w:pPr>
              <w:spacing w:before="120" w:after="120"/>
              <w:ind w:left="284"/>
              <w:jc w:val="both"/>
            </w:pPr>
            <w:r w:rsidRPr="00E356BE">
              <w:t>L</w:t>
            </w:r>
            <w:r w:rsidR="006D043A">
              <w:t>a location ou l’alinéation</w:t>
            </w:r>
            <w:r w:rsidRPr="00E356BE">
              <w:t xml:space="preserve"> </w:t>
            </w:r>
            <w:r w:rsidR="006D043A">
              <w:t xml:space="preserve">doivent être effectuées </w:t>
            </w:r>
            <w:r>
              <w:t xml:space="preserve">dans un délai de </w:t>
            </w:r>
            <w:r w:rsidR="00B767FC">
              <w:t xml:space="preserve">six mois après que </w:t>
            </w:r>
            <w:r w:rsidR="00B767FC" w:rsidRPr="00A579CE">
              <w:t>le</w:t>
            </w:r>
            <w:r w:rsidR="00B767FC">
              <w:t xml:space="preserve"> preneur </w:t>
            </w:r>
            <w:proofErr w:type="gramStart"/>
            <w:r w:rsidR="00B767FC">
              <w:t>ait</w:t>
            </w:r>
            <w:proofErr w:type="gramEnd"/>
            <w:r w:rsidR="00B767FC">
              <w:t xml:space="preserve"> quitté les lieux</w:t>
            </w:r>
            <w:r w:rsidR="006D043A">
              <w:t>.</w:t>
            </w:r>
          </w:p>
          <w:p w14:paraId="767F820D" w14:textId="2EA4A912" w:rsidR="009E61E7" w:rsidRDefault="006D043A" w:rsidP="00AC460C">
            <w:pPr>
              <w:spacing w:before="120" w:after="120"/>
              <w:ind w:left="284"/>
              <w:jc w:val="both"/>
            </w:pPr>
            <w:r>
              <w:t>Le nouvel exploitant doit exploiter</w:t>
            </w:r>
            <w:r w:rsidR="009E61E7">
              <w:t xml:space="preserve"> dur</w:t>
            </w:r>
            <w:r>
              <w:t>ant</w:t>
            </w:r>
            <w:r w:rsidR="009E61E7">
              <w:t xml:space="preserve"> au minimum neuf années.</w:t>
            </w:r>
          </w:p>
          <w:p w14:paraId="14AD1134" w14:textId="77777777" w:rsidR="009E61E7" w:rsidRDefault="009E61E7" w:rsidP="00AC460C">
            <w:pPr>
              <w:spacing w:before="120" w:after="120"/>
              <w:ind w:left="284"/>
              <w:jc w:val="both"/>
              <w:rPr>
                <w:b/>
                <w:bCs/>
              </w:rPr>
            </w:pPr>
            <w:r>
              <w:rPr>
                <w:b/>
                <w:bCs/>
              </w:rPr>
              <w:t>Durant ces 9 années, cette exploitation ne peut être :</w:t>
            </w:r>
          </w:p>
          <w:p w14:paraId="4E79C1B2" w14:textId="77777777" w:rsidR="009E61E7" w:rsidRPr="004E2F62" w:rsidRDefault="009E61E7" w:rsidP="009E61E7">
            <w:pPr>
              <w:pStyle w:val="Paragraphedeliste"/>
              <w:numPr>
                <w:ilvl w:val="0"/>
                <w:numId w:val="21"/>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3008A048" w14:textId="77777777" w:rsidR="009E61E7" w:rsidRDefault="009E61E7" w:rsidP="009E61E7">
            <w:pPr>
              <w:pStyle w:val="Paragraphedeliste"/>
              <w:numPr>
                <w:ilvl w:val="0"/>
                <w:numId w:val="21"/>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55F9C318" w14:textId="77777777" w:rsidR="009E61E7" w:rsidRPr="00E570BE" w:rsidRDefault="009E61E7" w:rsidP="009E61E7">
            <w:pPr>
              <w:pStyle w:val="Paragraphedeliste"/>
              <w:numPr>
                <w:ilvl w:val="0"/>
                <w:numId w:val="21"/>
              </w:numPr>
              <w:spacing w:before="120" w:after="120"/>
              <w:jc w:val="both"/>
            </w:pPr>
            <w:r w:rsidRPr="00E570BE">
              <w:t>La vente d'herbes ou de récolte sur pied au cas où le bénéficiaire du congé ne se charge pas des travaux ordinaires de culture et d'entretien, ni la prise en pension de bétail.</w:t>
            </w:r>
          </w:p>
        </w:tc>
        <w:tc>
          <w:tcPr>
            <w:tcW w:w="1837" w:type="dxa"/>
            <w:tcBorders>
              <w:top w:val="single" w:sz="4" w:space="0" w:color="auto"/>
              <w:left w:val="single" w:sz="4" w:space="0" w:color="auto"/>
              <w:bottom w:val="single" w:sz="4" w:space="0" w:color="auto"/>
              <w:right w:val="single" w:sz="4" w:space="0" w:color="auto"/>
            </w:tcBorders>
          </w:tcPr>
          <w:p w14:paraId="69BE60DC" w14:textId="77777777" w:rsidR="009E61E7" w:rsidRPr="00E92B13" w:rsidRDefault="009E61E7" w:rsidP="00AC460C">
            <w:pPr>
              <w:spacing w:before="120" w:after="120"/>
              <w:jc w:val="both"/>
              <w:rPr>
                <w:b/>
                <w:bCs/>
                <w:u w:val="single"/>
              </w:rPr>
            </w:pPr>
          </w:p>
        </w:tc>
      </w:tr>
    </w:tbl>
    <w:p w14:paraId="7CC68525" w14:textId="77777777" w:rsidR="009E61E7" w:rsidRDefault="009E61E7" w:rsidP="009E61E7">
      <w:pPr>
        <w:pStyle w:val="Paragraphedeliste"/>
        <w:jc w:val="both"/>
        <w:rPr>
          <w:b/>
          <w:bCs/>
          <w:u w:val="single"/>
        </w:rPr>
      </w:pPr>
    </w:p>
    <w:p w14:paraId="66EED274" w14:textId="77777777" w:rsidR="009E61E7" w:rsidRPr="004058D8" w:rsidRDefault="009E61E7" w:rsidP="009E61E7"/>
    <w:p w14:paraId="43C34C0A" w14:textId="77777777" w:rsidR="00A03ACE" w:rsidRDefault="00A03ACE" w:rsidP="00DE5655">
      <w:pPr>
        <w:jc w:val="both"/>
      </w:pPr>
    </w:p>
    <w:p w14:paraId="15C93A89" w14:textId="77777777" w:rsidR="009E61E7" w:rsidRDefault="009E61E7" w:rsidP="00DE5655">
      <w:pPr>
        <w:jc w:val="both"/>
      </w:pPr>
    </w:p>
    <w:p w14:paraId="4521DD10" w14:textId="77777777" w:rsidR="00F56D50" w:rsidRDefault="00F56D50" w:rsidP="00DE5655">
      <w:pPr>
        <w:jc w:val="both"/>
      </w:pPr>
    </w:p>
    <w:p w14:paraId="16B52990" w14:textId="77777777" w:rsidR="00357ED2" w:rsidRPr="00357ED2" w:rsidRDefault="00357ED2" w:rsidP="00357ED2">
      <w:pPr>
        <w:spacing w:after="0"/>
        <w:jc w:val="center"/>
        <w:rPr>
          <w:rFonts w:ascii="Calibri" w:eastAsia="Times New Roman" w:hAnsi="Calibri" w:cs="Times New Roman"/>
          <w:bCs/>
          <w:lang w:val="fr-FR"/>
        </w:rPr>
      </w:pPr>
      <w:bookmarkStart w:id="3" w:name="_Hlk112051010"/>
      <w:r w:rsidRPr="00357ED2">
        <w:rPr>
          <w:rFonts w:ascii="Calibri" w:eastAsia="Times New Roman" w:hAnsi="Calibri" w:cs="Times New Roman"/>
          <w:b/>
          <w:u w:val="single"/>
          <w:lang w:val="fr-FR"/>
        </w:rPr>
        <w:lastRenderedPageBreak/>
        <w:t>Annexe 1 : modèle de courrier</w:t>
      </w:r>
      <w:r w:rsidRPr="00357ED2">
        <w:rPr>
          <w:rFonts w:ascii="Calibri" w:eastAsia="Times New Roman" w:hAnsi="Calibri" w:cs="Times New Roman"/>
          <w:bCs/>
          <w:lang w:val="fr-FR"/>
        </w:rPr>
        <w:t xml:space="preserve"> </w:t>
      </w:r>
      <w:bookmarkEnd w:id="3"/>
    </w:p>
    <w:p w14:paraId="3F08339B" w14:textId="77777777" w:rsidR="00357ED2" w:rsidRPr="00357ED2" w:rsidRDefault="00357ED2" w:rsidP="00357ED2">
      <w:pPr>
        <w:spacing w:after="0"/>
        <w:jc w:val="center"/>
        <w:rPr>
          <w:rFonts w:ascii="Calibri" w:eastAsia="Times New Roman" w:hAnsi="Calibri" w:cs="Times New Roman"/>
          <w:bCs/>
          <w:lang w:val="fr-FR"/>
        </w:rPr>
      </w:pPr>
    </w:p>
    <w:p w14:paraId="38B0A749" w14:textId="77777777" w:rsidR="00357ED2" w:rsidRPr="00357ED2" w:rsidRDefault="00357ED2" w:rsidP="00357ED2">
      <w:pPr>
        <w:contextualSpacing/>
        <w:jc w:val="both"/>
        <w:rPr>
          <w:rFonts w:ascii="Calibri" w:eastAsia="Calibri" w:hAnsi="Calibri" w:cs="Calibri"/>
        </w:rPr>
      </w:pPr>
      <w:r w:rsidRPr="00357ED2">
        <w:rPr>
          <w:rFonts w:ascii="Calibri" w:eastAsia="Calibri" w:hAnsi="Calibri" w:cs="Calibri"/>
          <w:highlight w:val="lightGray"/>
        </w:rPr>
        <w:fldChar w:fldCharType="begin">
          <w:ffData>
            <w:name w:val="Texte17"/>
            <w:enabled/>
            <w:calcOnExit w:val="0"/>
            <w:textInput>
              <w:default w:val="Nom - Prénom du(des) bailleur(s) ou de son (leur) représentant "/>
            </w:textInput>
          </w:ffData>
        </w:fldChar>
      </w:r>
      <w:bookmarkStart w:id="4" w:name="Texte17"/>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 Prénom du(des) bailleur(s) ou de son (leur) représentant </w:t>
      </w:r>
      <w:r w:rsidRPr="00357ED2">
        <w:rPr>
          <w:rFonts w:ascii="Calibri" w:eastAsia="Calibri" w:hAnsi="Calibri" w:cs="Times New Roman"/>
        </w:rPr>
        <w:fldChar w:fldCharType="end"/>
      </w:r>
      <w:bookmarkEnd w:id="4"/>
    </w:p>
    <w:p w14:paraId="6C0E7D86"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2"/>
            <w:enabled/>
            <w:calcOnExit w:val="0"/>
            <w:textInput>
              <w:default w:val="Adresse"/>
            </w:textInput>
          </w:ffData>
        </w:fldChar>
      </w:r>
      <w:bookmarkStart w:id="5" w:name="Texte2"/>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5"/>
    </w:p>
    <w:p w14:paraId="02F26E00"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3"/>
            <w:enabled/>
            <w:calcOnExit w:val="0"/>
            <w:textInput>
              <w:default w:val="Code postal + Ville "/>
            </w:textInput>
          </w:ffData>
        </w:fldChar>
      </w:r>
      <w:bookmarkStart w:id="6" w:name="Texte3"/>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 xml:space="preserve">Code postal + Ville </w:t>
      </w:r>
      <w:r w:rsidRPr="00357ED2">
        <w:rPr>
          <w:rFonts w:ascii="Calibri" w:eastAsia="Calibri" w:hAnsi="Calibri" w:cs="Times New Roman"/>
        </w:rPr>
        <w:fldChar w:fldCharType="end"/>
      </w:r>
      <w:bookmarkEnd w:id="6"/>
    </w:p>
    <w:p w14:paraId="2972B444"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4"/>
            <w:enabled/>
            <w:calcOnExit w:val="0"/>
            <w:textInput>
              <w:default w:val="Téléphone"/>
            </w:textInput>
          </w:ffData>
        </w:fldChar>
      </w:r>
      <w:bookmarkStart w:id="7" w:name="Texte4"/>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Téléphone</w:t>
      </w:r>
      <w:r w:rsidRPr="00357ED2">
        <w:rPr>
          <w:rFonts w:ascii="Calibri" w:eastAsia="Calibri" w:hAnsi="Calibri" w:cs="Times New Roman"/>
        </w:rPr>
        <w:fldChar w:fldCharType="end"/>
      </w:r>
      <w:bookmarkEnd w:id="7"/>
    </w:p>
    <w:p w14:paraId="307A6C5F" w14:textId="77777777" w:rsidR="00357ED2" w:rsidRPr="00357ED2" w:rsidRDefault="00357ED2" w:rsidP="00357ED2">
      <w:pPr>
        <w:contextualSpacing/>
        <w:jc w:val="both"/>
        <w:rPr>
          <w:rFonts w:ascii="Calibri" w:eastAsia="Calibri" w:hAnsi="Calibri" w:cs="Times New Roman"/>
        </w:rPr>
      </w:pPr>
      <w:r w:rsidRPr="00357ED2">
        <w:rPr>
          <w:rFonts w:ascii="Calibri" w:eastAsia="Calibri" w:hAnsi="Calibri" w:cs="Calibri"/>
          <w:lang w:val="fr-FR"/>
        </w:rPr>
        <w:fldChar w:fldCharType="begin">
          <w:ffData>
            <w:name w:val="Texte5"/>
            <w:enabled/>
            <w:calcOnExit w:val="0"/>
            <w:textInput>
              <w:default w:val="Adresse e-mail"/>
            </w:textInput>
          </w:ffData>
        </w:fldChar>
      </w:r>
      <w:bookmarkStart w:id="8" w:name="Texte5"/>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 e-mail</w:t>
      </w:r>
      <w:r w:rsidRPr="00357ED2">
        <w:rPr>
          <w:rFonts w:ascii="Calibri" w:eastAsia="Calibri" w:hAnsi="Calibri" w:cs="Times New Roman"/>
        </w:rPr>
        <w:fldChar w:fldCharType="end"/>
      </w:r>
      <w:bookmarkEnd w:id="8"/>
    </w:p>
    <w:p w14:paraId="639C56EB" w14:textId="77777777" w:rsidR="00357ED2" w:rsidRPr="00357ED2" w:rsidRDefault="00357ED2" w:rsidP="00357ED2">
      <w:pPr>
        <w:contextualSpacing/>
        <w:jc w:val="both"/>
        <w:rPr>
          <w:rFonts w:ascii="Calibri" w:eastAsia="Calibri" w:hAnsi="Calibri" w:cs="Calibri"/>
          <w:lang w:val="fr-FR"/>
        </w:rPr>
      </w:pPr>
    </w:p>
    <w:p w14:paraId="7FBF707A" w14:textId="5D582162" w:rsidR="00357ED2" w:rsidRPr="00357ED2" w:rsidRDefault="00357ED2" w:rsidP="00357ED2">
      <w:pPr>
        <w:ind w:left="3600" w:firstLine="720"/>
        <w:contextualSpacing/>
        <w:jc w:val="right"/>
        <w:rPr>
          <w:rFonts w:ascii="Calibri" w:eastAsia="Calibri" w:hAnsi="Calibri" w:cs="Calibri"/>
        </w:rPr>
      </w:pPr>
      <w:r w:rsidRPr="00357ED2">
        <w:rPr>
          <w:rFonts w:ascii="Calibri" w:eastAsia="Calibri" w:hAnsi="Calibri" w:cs="Calibri"/>
          <w:lang w:val="fr-FR"/>
        </w:rPr>
        <w:tab/>
      </w:r>
      <w:r w:rsidRPr="00357ED2">
        <w:rPr>
          <w:rFonts w:ascii="Calibri" w:eastAsia="Calibri" w:hAnsi="Calibri" w:cs="Calibri"/>
          <w:lang w:val="fr-FR"/>
        </w:rPr>
        <w:tab/>
      </w:r>
      <w:r w:rsidRPr="00357ED2">
        <w:rPr>
          <w:rFonts w:ascii="Calibri" w:eastAsia="Calibri" w:hAnsi="Calibri" w:cs="Calibri"/>
          <w:highlight w:val="lightGray"/>
        </w:rPr>
        <w:fldChar w:fldCharType="begin">
          <w:ffData>
            <w:name w:val="Texte18"/>
            <w:enabled/>
            <w:calcOnExit w:val="0"/>
            <w:textInput>
              <w:default w:val="Nom du ou des locataire(s)"/>
            </w:textInput>
          </w:ffData>
        </w:fldChar>
      </w:r>
      <w:bookmarkStart w:id="9" w:name="Texte18"/>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du ou des </w:t>
      </w:r>
      <w:r w:rsidR="00F21389">
        <w:rPr>
          <w:rFonts w:ascii="Calibri" w:eastAsia="Calibri" w:hAnsi="Calibri" w:cs="Calibri"/>
          <w:noProof/>
          <w:highlight w:val="lightGray"/>
        </w:rPr>
        <w:t>preneur</w:t>
      </w:r>
      <w:r w:rsidRPr="00357ED2">
        <w:rPr>
          <w:rFonts w:ascii="Calibri" w:eastAsia="Calibri" w:hAnsi="Calibri" w:cs="Calibri"/>
          <w:noProof/>
          <w:highlight w:val="lightGray"/>
        </w:rPr>
        <w:t>(s)</w:t>
      </w:r>
      <w:r w:rsidRPr="00357ED2">
        <w:rPr>
          <w:rFonts w:ascii="Calibri" w:eastAsia="Calibri" w:hAnsi="Calibri" w:cs="Times New Roman"/>
        </w:rPr>
        <w:fldChar w:fldCharType="end"/>
      </w:r>
      <w:bookmarkEnd w:id="9"/>
    </w:p>
    <w:p w14:paraId="6E4AE2DE" w14:textId="77777777" w:rsidR="00357ED2" w:rsidRPr="00357ED2" w:rsidRDefault="00357ED2" w:rsidP="00357ED2">
      <w:pPr>
        <w:ind w:left="3600" w:firstLine="7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7"/>
            <w:enabled/>
            <w:calcOnExit w:val="0"/>
            <w:textInput>
              <w:default w:val="Adresse"/>
            </w:textInput>
          </w:ffData>
        </w:fldChar>
      </w:r>
      <w:bookmarkStart w:id="10" w:name="Texte7"/>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10"/>
    </w:p>
    <w:p w14:paraId="49EE43E0" w14:textId="77777777" w:rsidR="00357ED2" w:rsidRPr="00357ED2" w:rsidRDefault="00357ED2" w:rsidP="00357ED2">
      <w:pPr>
        <w:ind w:left="288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8"/>
            <w:enabled/>
            <w:calcOnExit w:val="0"/>
            <w:textInput>
              <w:default w:val="Code postal"/>
            </w:textInput>
          </w:ffData>
        </w:fldChar>
      </w:r>
      <w:bookmarkStart w:id="11" w:name="Texte8"/>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Code postal</w:t>
      </w:r>
      <w:r w:rsidRPr="00357ED2">
        <w:rPr>
          <w:rFonts w:ascii="Calibri" w:eastAsia="Calibri" w:hAnsi="Calibri" w:cs="Times New Roman"/>
        </w:rPr>
        <w:fldChar w:fldCharType="end"/>
      </w:r>
      <w:bookmarkEnd w:id="11"/>
    </w:p>
    <w:p w14:paraId="54AED180" w14:textId="77777777" w:rsidR="00357ED2" w:rsidRPr="00357ED2" w:rsidRDefault="00357ED2" w:rsidP="00357ED2">
      <w:pPr>
        <w:ind w:left="43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9"/>
            <w:enabled/>
            <w:calcOnExit w:val="0"/>
            <w:textInput>
              <w:default w:val="Ville"/>
            </w:textInput>
          </w:ffData>
        </w:fldChar>
      </w:r>
      <w:bookmarkStart w:id="12" w:name="Texte9"/>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Ville</w:t>
      </w:r>
      <w:r w:rsidRPr="00357ED2">
        <w:rPr>
          <w:rFonts w:ascii="Calibri" w:eastAsia="Calibri" w:hAnsi="Calibri" w:cs="Times New Roman"/>
        </w:rPr>
        <w:fldChar w:fldCharType="end"/>
      </w:r>
      <w:bookmarkEnd w:id="12"/>
    </w:p>
    <w:p w14:paraId="51A7EF45" w14:textId="77777777" w:rsidR="00357ED2" w:rsidRPr="00357ED2" w:rsidRDefault="00357ED2" w:rsidP="00357ED2">
      <w:pPr>
        <w:ind w:left="4320"/>
        <w:jc w:val="right"/>
        <w:rPr>
          <w:rFonts w:ascii="Calibri" w:eastAsia="Calibri" w:hAnsi="Calibri" w:cs="Times New Roman"/>
          <w:lang w:val="fr-FR"/>
        </w:rPr>
      </w:pPr>
    </w:p>
    <w:p w14:paraId="329306C1" w14:textId="77777777" w:rsidR="00357ED2" w:rsidRPr="00357ED2" w:rsidRDefault="00357ED2" w:rsidP="00357ED2">
      <w:pPr>
        <w:jc w:val="right"/>
        <w:rPr>
          <w:rFonts w:ascii="Calibri" w:eastAsia="Calibri" w:hAnsi="Calibri" w:cs="Times New Roman"/>
          <w:lang w:val="fr-FR"/>
        </w:rPr>
      </w:pPr>
      <w:r w:rsidRPr="00357ED2">
        <w:rPr>
          <w:rFonts w:ascii="Calibri" w:eastAsia="Calibri" w:hAnsi="Calibri" w:cs="Times New Roman"/>
          <w:lang w:val="fr-FR"/>
        </w:rPr>
        <w:t xml:space="preserve">Fait à </w:t>
      </w:r>
      <w:r w:rsidRPr="00357ED2">
        <w:rPr>
          <w:rFonts w:ascii="Calibri" w:eastAsia="Calibri" w:hAnsi="Calibri" w:cs="Times New Roman"/>
          <w:lang w:val="fr-FR"/>
        </w:rPr>
        <w:fldChar w:fldCharType="begin">
          <w:ffData>
            <w:name w:val="Texte30"/>
            <w:enabled/>
            <w:calcOnExit w:val="0"/>
            <w:textInput/>
          </w:ffData>
        </w:fldChar>
      </w:r>
      <w:bookmarkStart w:id="13" w:name="Texte30"/>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rPr>
        <w:fldChar w:fldCharType="end"/>
      </w:r>
      <w:bookmarkEnd w:id="13"/>
      <w:r w:rsidRPr="00357ED2">
        <w:rPr>
          <w:rFonts w:ascii="Calibri" w:eastAsia="Calibri" w:hAnsi="Calibri" w:cs="Times New Roman"/>
          <w:lang w:val="fr-FR"/>
        </w:rPr>
        <w:t xml:space="preserve">, le </w:t>
      </w:r>
      <w:r w:rsidRPr="00357ED2">
        <w:rPr>
          <w:rFonts w:ascii="Calibri" w:eastAsia="Calibri" w:hAnsi="Calibri" w:cs="Times New Roman"/>
          <w:lang w:val="fr-FR"/>
        </w:rPr>
        <w:fldChar w:fldCharType="begin">
          <w:ffData>
            <w:name w:val="Texte21"/>
            <w:enabled/>
            <w:calcOnExit w:val="0"/>
            <w:textInput>
              <w:default w:val="jj/mm/aaaa"/>
            </w:textInput>
          </w:ffData>
        </w:fldChar>
      </w:r>
      <w:bookmarkStart w:id="14" w:name="Texte21"/>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jj/mm/aaaa</w:t>
      </w:r>
      <w:r w:rsidRPr="00357ED2">
        <w:rPr>
          <w:rFonts w:ascii="Calibri" w:eastAsia="Calibri" w:hAnsi="Calibri" w:cs="Times New Roman"/>
        </w:rPr>
        <w:fldChar w:fldCharType="end"/>
      </w:r>
      <w:bookmarkEnd w:id="14"/>
    </w:p>
    <w:p w14:paraId="7942B60A" w14:textId="77777777" w:rsidR="00840216" w:rsidRPr="00441F28" w:rsidRDefault="00840216" w:rsidP="00840216">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0F4EA2A2" w14:textId="77777777" w:rsidR="00840216" w:rsidRPr="00441F28" w:rsidRDefault="00840216" w:rsidP="00840216">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lang w:val="fr-FR"/>
        </w:rPr>
        <w:t xml:space="preserve">- Courriel daté et signé/recommandé postal/envoi par une société privée contre accusé de </w:t>
      </w:r>
    </w:p>
    <w:p w14:paraId="56C1E436" w14:textId="77777777" w:rsidR="00840216" w:rsidRPr="00441F28" w:rsidRDefault="00840216" w:rsidP="00840216">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w:t>
      </w:r>
      <w:proofErr w:type="gramStart"/>
      <w:r w:rsidRPr="00441F28">
        <w:rPr>
          <w:rFonts w:ascii="Calibri" w:eastAsia="Times New Roman" w:hAnsi="Calibri" w:cs="Times New Roman"/>
          <w:b/>
          <w:lang w:val="fr-FR"/>
        </w:rPr>
        <w:t>réception</w:t>
      </w:r>
      <w:proofErr w:type="gramEnd"/>
      <w:r w:rsidRPr="00441F28">
        <w:rPr>
          <w:rFonts w:ascii="Calibri" w:eastAsia="Times New Roman" w:hAnsi="Calibri" w:cs="Times New Roman"/>
          <w:b/>
          <w:lang w:val="fr-FR"/>
        </w:rPr>
        <w:t>/dépôt de l’acte contre récépissé/exploit d’huissier</w:t>
      </w:r>
    </w:p>
    <w:p w14:paraId="65B09DE0" w14:textId="77777777" w:rsidR="00357ED2" w:rsidRPr="00357ED2" w:rsidRDefault="00357ED2" w:rsidP="00357ED2">
      <w:pPr>
        <w:spacing w:after="0"/>
        <w:jc w:val="both"/>
        <w:rPr>
          <w:rFonts w:ascii="Calibri" w:eastAsia="Times New Roman" w:hAnsi="Calibri" w:cs="Times New Roman"/>
          <w:b/>
          <w:u w:val="single"/>
          <w:lang w:val="fr-FR"/>
        </w:rPr>
      </w:pPr>
    </w:p>
    <w:p w14:paraId="43A576D6" w14:textId="77777777" w:rsidR="00357ED2" w:rsidRPr="00357ED2" w:rsidRDefault="00357ED2" w:rsidP="00357ED2">
      <w:pPr>
        <w:spacing w:line="324" w:lineRule="auto"/>
        <w:jc w:val="both"/>
        <w:rPr>
          <w:rFonts w:ascii="Calibri" w:eastAsia="Times New Roman" w:hAnsi="Calibri" w:cs="Times New Roman"/>
          <w:lang w:val="fr-FR"/>
        </w:rPr>
      </w:pPr>
      <w:r w:rsidRPr="00357ED2">
        <w:rPr>
          <w:rFonts w:ascii="Calibri" w:eastAsia="Times New Roman" w:hAnsi="Calibri" w:cs="Times New Roman"/>
          <w:b/>
          <w:bCs/>
          <w:u w:val="single"/>
          <w:lang w:val="fr-FR"/>
        </w:rPr>
        <w:t>Objet</w:t>
      </w:r>
      <w:r w:rsidRPr="00357ED2">
        <w:rPr>
          <w:rFonts w:ascii="Calibri" w:eastAsia="Times New Roman" w:hAnsi="Calibri" w:cs="Times New Roman"/>
          <w:b/>
          <w:bCs/>
          <w:lang w:val="fr-FR"/>
        </w:rPr>
        <w:t> :</w:t>
      </w:r>
      <w:r w:rsidRPr="00357ED2">
        <w:rPr>
          <w:rFonts w:ascii="Calibri" w:eastAsia="Times New Roman" w:hAnsi="Calibri" w:cs="Times New Roman"/>
          <w:lang w:val="fr-FR"/>
        </w:rPr>
        <w:t xml:space="preserve"> Vérification des conditions pour l’application du congé prévu à l’article 8bis de la loi sur le bail à ferme (preneur pensionné)</w:t>
      </w:r>
    </w:p>
    <w:p w14:paraId="3DCCCF20" w14:textId="77777777" w:rsidR="00357ED2" w:rsidRPr="00357ED2" w:rsidRDefault="00357ED2" w:rsidP="00357ED2">
      <w:pPr>
        <w:spacing w:after="0" w:line="324" w:lineRule="auto"/>
        <w:jc w:val="both"/>
        <w:rPr>
          <w:rFonts w:ascii="Calibri" w:eastAsia="Calibri" w:hAnsi="Calibri" w:cs="Times New Roman"/>
          <w:lang w:val="fr-FR"/>
        </w:rPr>
      </w:pPr>
      <w:r w:rsidRPr="00357ED2">
        <w:rPr>
          <w:rFonts w:ascii="Calibri" w:eastAsia="Calibri" w:hAnsi="Calibri" w:cs="Times New Roman"/>
          <w:lang w:val="fr-FR"/>
        </w:rPr>
        <w:t xml:space="preserve">Chère Madame, cher Monsieur, </w:t>
      </w:r>
    </w:p>
    <w:p w14:paraId="7532E13A" w14:textId="77777777" w:rsidR="00357ED2" w:rsidRPr="00357ED2" w:rsidRDefault="00357ED2" w:rsidP="00357ED2">
      <w:pPr>
        <w:spacing w:after="0" w:line="324" w:lineRule="auto"/>
        <w:jc w:val="both"/>
        <w:rPr>
          <w:rFonts w:ascii="Calibri" w:eastAsia="Calibri" w:hAnsi="Calibri" w:cs="Times New Roman"/>
          <w:lang w:val="fr-FR"/>
        </w:rPr>
      </w:pPr>
    </w:p>
    <w:p w14:paraId="3BF76FC6" w14:textId="77777777" w:rsidR="00357ED2" w:rsidRPr="00357ED2" w:rsidRDefault="00357ED2" w:rsidP="00357ED2">
      <w:pPr>
        <w:tabs>
          <w:tab w:val="left" w:leader="dot" w:pos="9072"/>
        </w:tabs>
        <w:spacing w:after="0" w:line="324" w:lineRule="auto"/>
        <w:contextualSpacing/>
        <w:jc w:val="both"/>
        <w:rPr>
          <w:rFonts w:ascii="Calibri" w:eastAsia="Calibri" w:hAnsi="Calibri" w:cs="Times New Roman"/>
          <w:lang w:val="fr-FR"/>
        </w:rPr>
      </w:pPr>
      <w:r w:rsidRPr="00357ED2">
        <w:rPr>
          <w:rFonts w:ascii="Calibri" w:eastAsia="Calibri" w:hAnsi="Calibri" w:cs="Times New Roman"/>
          <w:lang w:val="fr-FR"/>
        </w:rPr>
        <w:t xml:space="preserve">Je fais référence à </w:t>
      </w:r>
      <w:r w:rsidRPr="00357ED2">
        <w:rPr>
          <w:rFonts w:ascii="Calibri" w:eastAsia="Calibri" w:hAnsi="Calibri" w:cs="Times New Roman"/>
          <w:b/>
          <w:bCs/>
          <w:i/>
          <w:iCs/>
          <w:lang w:val="fr-FR"/>
        </w:rPr>
        <w:t>notre</w:t>
      </w:r>
      <w:r w:rsidRPr="00357ED2">
        <w:rPr>
          <w:rFonts w:ascii="Calibri" w:eastAsia="Calibri" w:hAnsi="Calibri" w:cs="Times New Roman"/>
          <w:i/>
          <w:iCs/>
          <w:lang w:val="fr-FR"/>
        </w:rPr>
        <w:t xml:space="preserve"> </w:t>
      </w:r>
      <w:r w:rsidRPr="00357ED2">
        <w:rPr>
          <w:rFonts w:ascii="Calibri" w:eastAsia="Calibri" w:hAnsi="Calibri" w:cs="Times New Roman"/>
          <w:b/>
          <w:bCs/>
          <w:i/>
          <w:iCs/>
          <w:lang w:val="fr-FR"/>
        </w:rPr>
        <w:t>contrat de bail à ferme signé</w:t>
      </w:r>
      <w:r w:rsidRPr="00357ED2">
        <w:rPr>
          <w:rFonts w:ascii="Calibri" w:eastAsia="Calibri" w:hAnsi="Calibri" w:cs="Times New Roman"/>
          <w:b/>
          <w:i/>
          <w:iCs/>
          <w:lang w:val="fr-FR"/>
        </w:rPr>
        <w:t xml:space="preserve"> en date du ……………… /contrat de bail à ferme verbal</w:t>
      </w:r>
      <w:r w:rsidRPr="00357ED2">
        <w:rPr>
          <w:rFonts w:ascii="Calibri" w:eastAsia="Calibri" w:hAnsi="Calibri" w:cs="Times New Roman"/>
          <w:b/>
          <w:lang w:val="fr-FR"/>
        </w:rPr>
        <w:t>*</w:t>
      </w:r>
      <w:r w:rsidRPr="00357ED2">
        <w:rPr>
          <w:rFonts w:ascii="Calibri" w:eastAsia="Calibri" w:hAnsi="Calibri" w:cs="Times New Roman"/>
          <w:lang w:val="fr-FR"/>
        </w:rPr>
        <w:t>, ayant pris cours le ……/……/………</w:t>
      </w:r>
      <w:proofErr w:type="gramStart"/>
      <w:r w:rsidRPr="00357ED2">
        <w:rPr>
          <w:rFonts w:ascii="Calibri" w:eastAsia="Calibri" w:hAnsi="Calibri" w:cs="Times New Roman"/>
          <w:lang w:val="fr-FR"/>
        </w:rPr>
        <w:t>…….</w:t>
      </w:r>
      <w:proofErr w:type="gramEnd"/>
      <w:r w:rsidRPr="00357ED2">
        <w:rPr>
          <w:rFonts w:ascii="Calibri" w:eastAsia="Calibri" w:hAnsi="Calibri" w:cs="Times New Roman"/>
          <w:lang w:val="fr-FR"/>
        </w:rPr>
        <w:t xml:space="preserve">. </w:t>
      </w:r>
      <w:proofErr w:type="gramStart"/>
      <w:r w:rsidRPr="00357ED2">
        <w:rPr>
          <w:rFonts w:ascii="Calibri" w:eastAsia="Calibri" w:hAnsi="Calibri" w:cs="Times New Roman"/>
          <w:lang w:val="fr-FR"/>
        </w:rPr>
        <w:t>pour</w:t>
      </w:r>
      <w:proofErr w:type="gramEnd"/>
      <w:r w:rsidRPr="00357ED2">
        <w:rPr>
          <w:rFonts w:ascii="Calibri" w:eastAsia="Calibri" w:hAnsi="Calibri" w:cs="Times New Roman"/>
          <w:lang w:val="fr-FR"/>
        </w:rPr>
        <w:t xml:space="preserve"> les biens sis à ……………………………………………………………………………………………………………………………………..........................    </w:t>
      </w:r>
    </w:p>
    <w:p w14:paraId="1E87C298" w14:textId="77777777" w:rsidR="00357ED2" w:rsidRPr="00357ED2" w:rsidRDefault="00357ED2" w:rsidP="00357ED2">
      <w:pPr>
        <w:spacing w:line="324" w:lineRule="auto"/>
        <w:ind w:left="5676" w:firstLine="696"/>
        <w:contextualSpacing/>
        <w:jc w:val="both"/>
        <w:rPr>
          <w:rFonts w:ascii="Calibri" w:eastAsia="Times New Roman" w:hAnsi="Calibri" w:cs="Times New Roman"/>
          <w:b/>
          <w:bCs/>
          <w:i/>
          <w:iCs/>
          <w:color w:val="000000"/>
          <w:lang w:val="fr-FR"/>
        </w:rPr>
      </w:pPr>
      <w:r w:rsidRPr="00357ED2">
        <w:rPr>
          <w:rFonts w:ascii="Calibri" w:eastAsia="Calibri" w:hAnsi="Calibri" w:cs="Times New Roman"/>
          <w:b/>
          <w:bCs/>
          <w:i/>
          <w:iCs/>
          <w:lang w:val="fr-FR"/>
        </w:rPr>
        <w:t xml:space="preserve">  </w:t>
      </w:r>
      <w:r w:rsidRPr="00357ED2">
        <w:rPr>
          <w:rFonts w:ascii="Calibri" w:eastAsia="Calibri" w:hAnsi="Calibri" w:cs="Times New Roman"/>
          <w:b/>
          <w:bCs/>
          <w:i/>
          <w:iCs/>
          <w:color w:val="000000"/>
          <w:lang w:val="fr-FR"/>
        </w:rPr>
        <w:t xml:space="preserve"> </w:t>
      </w:r>
      <w:r w:rsidRPr="00357ED2">
        <w:rPr>
          <w:rFonts w:ascii="Calibri" w:eastAsia="Times New Roman" w:hAnsi="Calibri" w:cs="Times New Roman"/>
          <w:b/>
          <w:bCs/>
          <w:i/>
          <w:iCs/>
          <w:color w:val="000000"/>
          <w:lang w:val="fr-FR"/>
        </w:rPr>
        <w:t>* (biffer la mention inutile)</w:t>
      </w:r>
    </w:p>
    <w:p w14:paraId="5940F584" w14:textId="05763E0B" w:rsidR="00357ED2" w:rsidRPr="00357ED2" w:rsidRDefault="00357ED2" w:rsidP="00357ED2">
      <w:pPr>
        <w:tabs>
          <w:tab w:val="left" w:leader="dot" w:pos="9072"/>
        </w:tabs>
        <w:spacing w:after="0" w:line="324" w:lineRule="auto"/>
        <w:jc w:val="both"/>
        <w:rPr>
          <w:rFonts w:ascii="Calibri" w:eastAsia="Calibri" w:hAnsi="Calibri" w:cs="Times New Roman"/>
          <w:b/>
          <w:bCs/>
        </w:rPr>
      </w:pPr>
      <w:r w:rsidRPr="00357ED2">
        <w:rPr>
          <w:rFonts w:ascii="Calibri" w:eastAsia="Calibri" w:hAnsi="Calibri" w:cs="Times New Roman"/>
        </w:rPr>
        <w:t xml:space="preserve">Selon l’article 57bis de la loi sur le bail à ferme, dès l’instant où le </w:t>
      </w:r>
      <w:r w:rsidR="00F21389">
        <w:rPr>
          <w:rFonts w:ascii="Calibri" w:eastAsia="Calibri" w:hAnsi="Calibri" w:cs="Times New Roman"/>
        </w:rPr>
        <w:t>preneur</w:t>
      </w:r>
      <w:r w:rsidRPr="00357ED2">
        <w:rPr>
          <w:rFonts w:ascii="Calibri" w:eastAsia="Calibri" w:hAnsi="Calibri" w:cs="Times New Roman"/>
        </w:rPr>
        <w:t xml:space="preserve"> d’un bail à ferme a atteint l’âge légal de la pension, le bailleur peut l’interroger afin de déterminer s’il bénéficie d’une pension de retraite ou de survie. </w:t>
      </w:r>
      <w:r w:rsidRPr="00357ED2">
        <w:rPr>
          <w:rFonts w:ascii="Calibri" w:eastAsia="Calibri" w:hAnsi="Calibri" w:cs="Times New Roman"/>
          <w:b/>
          <w:bCs/>
        </w:rPr>
        <w:t>Dès lors, je vous demande d’apporter, dans les 2 mois du présent courrier :</w:t>
      </w:r>
    </w:p>
    <w:p w14:paraId="2C17C0EA" w14:textId="77777777" w:rsidR="00357ED2" w:rsidRPr="00357ED2" w:rsidRDefault="00357ED2" w:rsidP="00357ED2">
      <w:pPr>
        <w:numPr>
          <w:ilvl w:val="0"/>
          <w:numId w:val="9"/>
        </w:numPr>
        <w:tabs>
          <w:tab w:val="left" w:leader="dot" w:pos="9072"/>
        </w:tabs>
        <w:spacing w:after="0" w:line="324" w:lineRule="auto"/>
        <w:ind w:left="714" w:hanging="357"/>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de l’absence de perception d’une pension de retraite ou de survie</w:t>
      </w:r>
      <w:r w:rsidRPr="00357ED2">
        <w:rPr>
          <w:rFonts w:ascii="Calibri" w:eastAsia="Calibri" w:hAnsi="Calibri" w:cs="Times New Roman"/>
          <w:lang w:val="fr-FR"/>
        </w:rPr>
        <w:t xml:space="preserve"> ;</w:t>
      </w:r>
    </w:p>
    <w:p w14:paraId="2650A36E" w14:textId="77777777" w:rsidR="00357ED2" w:rsidRPr="00357ED2" w:rsidRDefault="00357ED2" w:rsidP="00357ED2">
      <w:pPr>
        <w:numPr>
          <w:ilvl w:val="0"/>
          <w:numId w:val="9"/>
        </w:numPr>
        <w:tabs>
          <w:tab w:val="left" w:leader="dot" w:pos="9072"/>
        </w:tabs>
        <w:spacing w:after="0" w:line="324" w:lineRule="auto"/>
        <w:ind w:left="714" w:hanging="357"/>
        <w:contextualSpacing/>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le nom d’un repreneur* pouvant poursuivre votre exploitation.</w:t>
      </w:r>
    </w:p>
    <w:p w14:paraId="7E9A854E" w14:textId="77777777" w:rsidR="00357ED2" w:rsidRPr="00357ED2" w:rsidRDefault="00357ED2" w:rsidP="00357ED2">
      <w:pPr>
        <w:tabs>
          <w:tab w:val="left" w:leader="dot" w:pos="9072"/>
        </w:tabs>
        <w:spacing w:line="324" w:lineRule="auto"/>
        <w:jc w:val="both"/>
        <w:rPr>
          <w:rFonts w:ascii="Calibri" w:eastAsia="Calibri" w:hAnsi="Calibri" w:cs="Calibri"/>
          <w:i/>
          <w:iCs/>
          <w:sz w:val="20"/>
          <w:szCs w:val="20"/>
          <w:lang w:val="fr-FR"/>
        </w:rPr>
      </w:pPr>
      <w:r w:rsidRPr="00357ED2">
        <w:rPr>
          <w:rFonts w:ascii="Calibri" w:eastAsia="Calibri" w:hAnsi="Calibri" w:cs="Calibri"/>
          <w:i/>
          <w:iCs/>
          <w:sz w:val="20"/>
          <w:szCs w:val="20"/>
        </w:rPr>
        <w:t xml:space="preserve">*Celui-ci peut uniquement être </w:t>
      </w:r>
      <w:r w:rsidRPr="00357ED2">
        <w:rPr>
          <w:rFonts w:ascii="Calibri" w:eastAsia="Calibri" w:hAnsi="Calibri" w:cs="Calibri"/>
          <w:i/>
          <w:iCs/>
          <w:sz w:val="20"/>
          <w:szCs w:val="20"/>
          <w:lang w:val="fr-FR"/>
        </w:rPr>
        <w:t xml:space="preserve">: </w:t>
      </w:r>
      <w:bookmarkStart w:id="15" w:name="_Hlk110349086"/>
      <w:r w:rsidRPr="00357ED2">
        <w:rPr>
          <w:rFonts w:ascii="Calibri" w:eastAsia="Calibri" w:hAnsi="Calibri" w:cs="Calibri"/>
          <w:i/>
          <w:iCs/>
          <w:sz w:val="20"/>
          <w:szCs w:val="20"/>
          <w:lang w:val="fr-FR"/>
        </w:rPr>
        <w:t>un de vos descendants ou enfants adoptifs, un des descendants (ou enfants adoptifs) de votre conjoint/cohabitant légal, un conjoint/cohabitant légal d’un de vos descendants (ou enfants adoptifs) ou un conjoint/cohabitant légal d’un des descendants (ou enfants adoptifs) de votre conjoint/ cohabitant légal</w:t>
      </w:r>
      <w:bookmarkEnd w:id="15"/>
      <w:r w:rsidRPr="00357ED2">
        <w:rPr>
          <w:rFonts w:ascii="Calibri" w:eastAsia="Calibri" w:hAnsi="Calibri" w:cs="Calibri"/>
          <w:i/>
          <w:iCs/>
          <w:sz w:val="20"/>
          <w:szCs w:val="20"/>
          <w:lang w:val="fr-FR"/>
        </w:rPr>
        <w:t>.</w:t>
      </w:r>
    </w:p>
    <w:p w14:paraId="08F8F315" w14:textId="77777777" w:rsidR="00357ED2" w:rsidRPr="00357ED2" w:rsidRDefault="00357ED2" w:rsidP="00357ED2">
      <w:pPr>
        <w:tabs>
          <w:tab w:val="left" w:leader="dot" w:pos="9072"/>
        </w:tabs>
        <w:spacing w:line="324" w:lineRule="auto"/>
        <w:jc w:val="both"/>
        <w:rPr>
          <w:rFonts w:ascii="Calibri" w:eastAsia="Calibri" w:hAnsi="Calibri" w:cs="Times New Roman"/>
          <w:b/>
          <w:bCs/>
          <w:lang w:val="fr-FR"/>
        </w:rPr>
      </w:pPr>
      <w:r w:rsidRPr="00357ED2">
        <w:rPr>
          <w:rFonts w:ascii="Calibri" w:eastAsia="Calibri" w:hAnsi="Calibri" w:cs="Times New Roman"/>
          <w:b/>
          <w:bCs/>
          <w:lang w:val="fr-FR"/>
        </w:rPr>
        <w:t xml:space="preserve">J’attire votre attention sur le fait que si les éléments susmentionnés ne sont pas apportés dans le délai imparti, vous serez présumé bénéficier d’une pension de retraite ou de survie. Dès lors, je me </w:t>
      </w:r>
      <w:r w:rsidRPr="00357ED2">
        <w:rPr>
          <w:rFonts w:ascii="Calibri" w:eastAsia="Calibri" w:hAnsi="Calibri" w:cs="Times New Roman"/>
          <w:b/>
          <w:bCs/>
          <w:lang w:val="fr-FR"/>
        </w:rPr>
        <w:lastRenderedPageBreak/>
        <w:t>réserve le droit de vous notifier un congé pour preneur pensionné mettant ainsi fin au bail qui nous lie.</w:t>
      </w:r>
    </w:p>
    <w:p w14:paraId="519215EA" w14:textId="77777777" w:rsidR="00357ED2" w:rsidRPr="00357ED2" w:rsidRDefault="00357ED2" w:rsidP="00357ED2">
      <w:pPr>
        <w:spacing w:after="0" w:line="324" w:lineRule="auto"/>
        <w:jc w:val="both"/>
        <w:rPr>
          <w:rFonts w:ascii="Calibri" w:eastAsia="Calibri" w:hAnsi="Calibri" w:cs="Times New Roman"/>
          <w:lang w:val="fr-FR"/>
        </w:rPr>
      </w:pPr>
    </w:p>
    <w:p w14:paraId="6C5F8F11" w14:textId="77777777" w:rsidR="00357ED2" w:rsidRPr="00357ED2" w:rsidRDefault="00357ED2" w:rsidP="00357ED2">
      <w:pPr>
        <w:spacing w:after="0" w:line="324" w:lineRule="auto"/>
        <w:jc w:val="both"/>
        <w:rPr>
          <w:rFonts w:ascii="Calibri" w:eastAsia="Times New Roman" w:hAnsi="Calibri" w:cs="Times New Roman"/>
          <w:lang w:val="fr-FR"/>
        </w:rPr>
      </w:pPr>
      <w:r w:rsidRPr="00357ED2">
        <w:rPr>
          <w:rFonts w:ascii="Calibri" w:eastAsia="Times New Roman" w:hAnsi="Calibri" w:cs="Times New Roman"/>
          <w:lang w:val="fr-FR"/>
        </w:rPr>
        <w:t xml:space="preserve">Je vous prie d'agréer, Madame, Monsieur, l’expression de mes salutations distinguées. </w:t>
      </w:r>
    </w:p>
    <w:p w14:paraId="29006FF2" w14:textId="77777777" w:rsidR="00357ED2" w:rsidRPr="00357ED2" w:rsidRDefault="00357ED2" w:rsidP="00357ED2">
      <w:pPr>
        <w:spacing w:after="0"/>
        <w:jc w:val="right"/>
        <w:rPr>
          <w:rFonts w:ascii="Calibri" w:eastAsia="Times New Roman" w:hAnsi="Calibri" w:cs="Times New Roman"/>
          <w:lang w:val="fr-FR"/>
        </w:rPr>
      </w:pPr>
    </w:p>
    <w:p w14:paraId="10D358A1" w14:textId="77777777" w:rsidR="00357ED2" w:rsidRPr="00357ED2" w:rsidRDefault="00357ED2" w:rsidP="00357ED2">
      <w:pPr>
        <w:spacing w:after="0"/>
        <w:jc w:val="right"/>
        <w:rPr>
          <w:rFonts w:ascii="Calibri" w:eastAsia="Times New Roman" w:hAnsi="Calibri" w:cs="Times New Roman"/>
          <w:lang w:val="fr-FR"/>
        </w:rPr>
      </w:pPr>
    </w:p>
    <w:p w14:paraId="16FBD76E" w14:textId="77777777" w:rsidR="00357ED2" w:rsidRPr="00357ED2" w:rsidRDefault="00357ED2" w:rsidP="00357ED2">
      <w:pPr>
        <w:spacing w:after="0"/>
        <w:jc w:val="right"/>
        <w:rPr>
          <w:rFonts w:ascii="Calibri" w:eastAsia="Times New Roman" w:hAnsi="Calibri" w:cs="Times New Roman"/>
          <w:lang w:val="fr-FR"/>
        </w:rPr>
      </w:pPr>
    </w:p>
    <w:p w14:paraId="5684609D" w14:textId="77777777" w:rsidR="00357ED2" w:rsidRPr="00357ED2" w:rsidRDefault="00357ED2" w:rsidP="00357ED2">
      <w:pPr>
        <w:spacing w:after="0"/>
        <w:jc w:val="right"/>
        <w:rPr>
          <w:rFonts w:ascii="Calibri" w:eastAsia="Times New Roman" w:hAnsi="Calibri" w:cs="Times New Roman"/>
          <w:i/>
          <w:iCs/>
          <w:lang w:val="fr-FR"/>
        </w:rPr>
      </w:pPr>
      <w:r w:rsidRPr="00357ED2">
        <w:rPr>
          <w:rFonts w:ascii="Calibri" w:eastAsia="Times New Roman" w:hAnsi="Calibri" w:cs="Times New Roman"/>
          <w:i/>
          <w:iCs/>
          <w:highlight w:val="lightGray"/>
          <w:lang w:val="fr-FR"/>
        </w:rPr>
        <w:fldChar w:fldCharType="begin">
          <w:ffData>
            <w:name w:val="Texte29"/>
            <w:enabled/>
            <w:calcOnExit w:val="0"/>
            <w:textInput>
              <w:default w:val="Signature"/>
            </w:textInput>
          </w:ffData>
        </w:fldChar>
      </w:r>
      <w:bookmarkStart w:id="16" w:name="Texte29"/>
      <w:r w:rsidRPr="00357ED2">
        <w:rPr>
          <w:rFonts w:ascii="Calibri" w:eastAsia="Times New Roman" w:hAnsi="Calibri" w:cs="Times New Roman"/>
          <w:i/>
          <w:iCs/>
          <w:highlight w:val="lightGray"/>
          <w:lang w:val="fr-FR"/>
        </w:rPr>
        <w:instrText xml:space="preserve"> FORMTEXT </w:instrText>
      </w:r>
      <w:r w:rsidRPr="00357ED2">
        <w:rPr>
          <w:rFonts w:ascii="Calibri" w:eastAsia="Times New Roman" w:hAnsi="Calibri" w:cs="Times New Roman"/>
          <w:i/>
          <w:iCs/>
          <w:highlight w:val="lightGray"/>
          <w:lang w:val="fr-FR"/>
        </w:rPr>
      </w:r>
      <w:r w:rsidRPr="00357ED2">
        <w:rPr>
          <w:rFonts w:ascii="Calibri" w:eastAsia="Times New Roman" w:hAnsi="Calibri" w:cs="Times New Roman"/>
          <w:i/>
          <w:iCs/>
          <w:highlight w:val="lightGray"/>
          <w:lang w:val="fr-FR"/>
        </w:rPr>
        <w:fldChar w:fldCharType="separate"/>
      </w:r>
      <w:r w:rsidRPr="00357ED2">
        <w:rPr>
          <w:rFonts w:ascii="Calibri" w:eastAsia="Times New Roman" w:hAnsi="Calibri" w:cs="Times New Roman"/>
          <w:i/>
          <w:iCs/>
          <w:noProof/>
          <w:highlight w:val="lightGray"/>
          <w:lang w:val="fr-FR"/>
        </w:rPr>
        <w:t>Signature</w:t>
      </w:r>
      <w:r w:rsidRPr="00357ED2">
        <w:rPr>
          <w:rFonts w:ascii="Calibri" w:eastAsia="Calibri" w:hAnsi="Calibri" w:cs="Times New Roman"/>
        </w:rPr>
        <w:fldChar w:fldCharType="end"/>
      </w:r>
      <w:bookmarkEnd w:id="16"/>
    </w:p>
    <w:p w14:paraId="0524D6D6" w14:textId="71527641" w:rsidR="00B41CD6" w:rsidRDefault="00B41CD6" w:rsidP="00DE5655">
      <w:pPr>
        <w:jc w:val="both"/>
        <w:rPr>
          <w:sz w:val="32"/>
          <w:szCs w:val="32"/>
        </w:rPr>
      </w:pPr>
    </w:p>
    <w:p w14:paraId="038F8365" w14:textId="33B05CD5" w:rsidR="00B41CD6" w:rsidRDefault="00B41CD6" w:rsidP="00DE5655">
      <w:pPr>
        <w:jc w:val="both"/>
        <w:rPr>
          <w:sz w:val="32"/>
          <w:szCs w:val="32"/>
        </w:rPr>
      </w:pPr>
    </w:p>
    <w:p w14:paraId="0FE6387D" w14:textId="579EE28A" w:rsidR="00B41CD6" w:rsidRDefault="00B41CD6" w:rsidP="00DE5655">
      <w:pPr>
        <w:jc w:val="both"/>
        <w:rPr>
          <w:sz w:val="32"/>
          <w:szCs w:val="32"/>
        </w:rPr>
      </w:pPr>
    </w:p>
    <w:p w14:paraId="05659E61" w14:textId="2679A557" w:rsidR="00B41CD6" w:rsidRDefault="00B41CD6" w:rsidP="00DE5655">
      <w:pPr>
        <w:jc w:val="both"/>
        <w:rPr>
          <w:sz w:val="32"/>
          <w:szCs w:val="32"/>
        </w:rPr>
      </w:pPr>
    </w:p>
    <w:p w14:paraId="23C8B3A1" w14:textId="659FE3BB" w:rsidR="00B41CD6" w:rsidRDefault="00B41CD6" w:rsidP="00DE5655">
      <w:pPr>
        <w:jc w:val="both"/>
        <w:rPr>
          <w:sz w:val="32"/>
          <w:szCs w:val="32"/>
        </w:rPr>
      </w:pPr>
    </w:p>
    <w:p w14:paraId="2D131500" w14:textId="2853A56E" w:rsidR="00B41CD6" w:rsidRDefault="00B41CD6" w:rsidP="00DE5655">
      <w:pPr>
        <w:jc w:val="both"/>
        <w:rPr>
          <w:sz w:val="32"/>
          <w:szCs w:val="32"/>
        </w:rPr>
      </w:pPr>
    </w:p>
    <w:p w14:paraId="2BFE3BDD" w14:textId="77777777" w:rsidR="00F34E85" w:rsidRDefault="00F34E85" w:rsidP="00DE5655">
      <w:pPr>
        <w:jc w:val="both"/>
        <w:rPr>
          <w:sz w:val="32"/>
          <w:szCs w:val="32"/>
        </w:rPr>
      </w:pPr>
    </w:p>
    <w:p w14:paraId="792EE271" w14:textId="77777777" w:rsidR="00B41CD6" w:rsidRDefault="00B41CD6" w:rsidP="00B41CD6">
      <w:pPr>
        <w:spacing w:after="0"/>
        <w:jc w:val="center"/>
        <w:rPr>
          <w:rFonts w:eastAsia="Arial" w:cstheme="minorHAnsi"/>
          <w:b/>
          <w:bCs/>
          <w:u w:val="single"/>
        </w:rPr>
      </w:pPr>
    </w:p>
    <w:p w14:paraId="1F85F06A" w14:textId="77777777" w:rsidR="00872C1F" w:rsidRDefault="00872C1F" w:rsidP="00B41CD6">
      <w:pPr>
        <w:spacing w:after="0"/>
        <w:jc w:val="center"/>
        <w:rPr>
          <w:rFonts w:eastAsia="Arial" w:cstheme="minorHAnsi"/>
          <w:b/>
          <w:bCs/>
          <w:u w:val="single"/>
        </w:rPr>
      </w:pPr>
    </w:p>
    <w:p w14:paraId="68C0BB8A" w14:textId="77777777" w:rsidR="00872C1F" w:rsidRDefault="00872C1F" w:rsidP="00B41CD6">
      <w:pPr>
        <w:spacing w:after="0"/>
        <w:jc w:val="center"/>
        <w:rPr>
          <w:rFonts w:eastAsia="Arial" w:cstheme="minorHAnsi"/>
          <w:b/>
          <w:bCs/>
          <w:u w:val="single"/>
        </w:rPr>
      </w:pPr>
    </w:p>
    <w:p w14:paraId="4D268E6E" w14:textId="77777777" w:rsidR="00872C1F" w:rsidRDefault="00872C1F" w:rsidP="00B41CD6">
      <w:pPr>
        <w:spacing w:after="0"/>
        <w:jc w:val="center"/>
        <w:rPr>
          <w:rFonts w:eastAsia="Arial" w:cstheme="minorHAnsi"/>
          <w:b/>
          <w:bCs/>
          <w:u w:val="single"/>
        </w:rPr>
      </w:pPr>
    </w:p>
    <w:p w14:paraId="2D8E63DC" w14:textId="77777777" w:rsidR="00872C1F" w:rsidRDefault="00872C1F" w:rsidP="00B41CD6">
      <w:pPr>
        <w:spacing w:after="0"/>
        <w:jc w:val="center"/>
        <w:rPr>
          <w:rFonts w:eastAsia="Arial" w:cstheme="minorHAnsi"/>
          <w:b/>
          <w:bCs/>
          <w:u w:val="single"/>
        </w:rPr>
      </w:pPr>
    </w:p>
    <w:p w14:paraId="3D22FB4C" w14:textId="77777777" w:rsidR="00872C1F" w:rsidRDefault="00872C1F" w:rsidP="00B41CD6">
      <w:pPr>
        <w:spacing w:after="0"/>
        <w:jc w:val="center"/>
        <w:rPr>
          <w:rFonts w:eastAsia="Arial" w:cstheme="minorHAnsi"/>
          <w:b/>
          <w:bCs/>
          <w:u w:val="single"/>
        </w:rPr>
      </w:pPr>
    </w:p>
    <w:p w14:paraId="2F45502B" w14:textId="77777777" w:rsidR="00872C1F" w:rsidRDefault="00872C1F" w:rsidP="00B41CD6">
      <w:pPr>
        <w:spacing w:after="0"/>
        <w:jc w:val="center"/>
        <w:rPr>
          <w:rFonts w:eastAsia="Arial" w:cstheme="minorHAnsi"/>
          <w:b/>
          <w:bCs/>
          <w:u w:val="single"/>
        </w:rPr>
      </w:pPr>
    </w:p>
    <w:p w14:paraId="17188448" w14:textId="77777777" w:rsidR="00872C1F" w:rsidRDefault="00872C1F" w:rsidP="00B41CD6">
      <w:pPr>
        <w:spacing w:after="0"/>
        <w:jc w:val="center"/>
        <w:rPr>
          <w:rFonts w:eastAsia="Arial" w:cstheme="minorHAnsi"/>
          <w:b/>
          <w:bCs/>
          <w:u w:val="single"/>
        </w:rPr>
      </w:pPr>
    </w:p>
    <w:p w14:paraId="22E0B465" w14:textId="77777777" w:rsidR="00872C1F" w:rsidRDefault="00872C1F" w:rsidP="00B41CD6">
      <w:pPr>
        <w:spacing w:after="0"/>
        <w:jc w:val="center"/>
        <w:rPr>
          <w:rFonts w:eastAsia="Arial" w:cstheme="minorHAnsi"/>
          <w:b/>
          <w:bCs/>
          <w:u w:val="single"/>
        </w:rPr>
      </w:pPr>
    </w:p>
    <w:p w14:paraId="3A72E164" w14:textId="77777777" w:rsidR="00872C1F" w:rsidRDefault="00872C1F" w:rsidP="00B41CD6">
      <w:pPr>
        <w:spacing w:after="0"/>
        <w:jc w:val="center"/>
        <w:rPr>
          <w:rFonts w:eastAsia="Arial" w:cstheme="minorHAnsi"/>
          <w:b/>
          <w:bCs/>
          <w:u w:val="single"/>
        </w:rPr>
      </w:pPr>
    </w:p>
    <w:p w14:paraId="134FB1C9" w14:textId="77777777" w:rsidR="00872C1F" w:rsidRDefault="00872C1F" w:rsidP="00B41CD6">
      <w:pPr>
        <w:spacing w:after="0"/>
        <w:jc w:val="center"/>
        <w:rPr>
          <w:rFonts w:eastAsia="Arial" w:cstheme="minorHAnsi"/>
          <w:b/>
          <w:bCs/>
          <w:u w:val="single"/>
        </w:rPr>
      </w:pPr>
    </w:p>
    <w:p w14:paraId="5FBD63B2" w14:textId="77777777" w:rsidR="00872C1F" w:rsidRDefault="00872C1F" w:rsidP="00B41CD6">
      <w:pPr>
        <w:spacing w:after="0"/>
        <w:jc w:val="center"/>
        <w:rPr>
          <w:rFonts w:eastAsia="Arial" w:cstheme="minorHAnsi"/>
          <w:b/>
          <w:bCs/>
          <w:u w:val="single"/>
        </w:rPr>
      </w:pPr>
    </w:p>
    <w:p w14:paraId="73545EE5" w14:textId="77777777" w:rsidR="00872C1F" w:rsidRDefault="00872C1F" w:rsidP="00B41CD6">
      <w:pPr>
        <w:spacing w:after="0"/>
        <w:jc w:val="center"/>
        <w:rPr>
          <w:rFonts w:eastAsia="Arial" w:cstheme="minorHAnsi"/>
          <w:b/>
          <w:bCs/>
          <w:u w:val="single"/>
        </w:rPr>
      </w:pPr>
    </w:p>
    <w:p w14:paraId="56C6D0A8" w14:textId="77777777" w:rsidR="00872C1F" w:rsidRDefault="00872C1F" w:rsidP="00B41CD6">
      <w:pPr>
        <w:spacing w:after="0"/>
        <w:jc w:val="center"/>
        <w:rPr>
          <w:rFonts w:eastAsia="Arial" w:cstheme="minorHAnsi"/>
          <w:b/>
          <w:bCs/>
          <w:u w:val="single"/>
        </w:rPr>
      </w:pPr>
    </w:p>
    <w:p w14:paraId="752D2C76" w14:textId="77777777" w:rsidR="00872C1F" w:rsidRDefault="00872C1F" w:rsidP="00B41CD6">
      <w:pPr>
        <w:spacing w:after="0"/>
        <w:jc w:val="center"/>
        <w:rPr>
          <w:rFonts w:eastAsia="Arial" w:cstheme="minorHAnsi"/>
          <w:b/>
          <w:bCs/>
          <w:u w:val="single"/>
        </w:rPr>
      </w:pPr>
    </w:p>
    <w:p w14:paraId="16951342" w14:textId="77777777" w:rsidR="00872C1F" w:rsidRDefault="00872C1F" w:rsidP="00B41CD6">
      <w:pPr>
        <w:spacing w:after="0"/>
        <w:jc w:val="center"/>
        <w:rPr>
          <w:rFonts w:eastAsia="Arial" w:cstheme="minorHAnsi"/>
          <w:b/>
          <w:bCs/>
          <w:u w:val="single"/>
        </w:rPr>
      </w:pPr>
    </w:p>
    <w:p w14:paraId="46B78DBF" w14:textId="77777777" w:rsidR="00872C1F" w:rsidRDefault="00872C1F" w:rsidP="00B41CD6">
      <w:pPr>
        <w:spacing w:after="0"/>
        <w:jc w:val="center"/>
        <w:rPr>
          <w:rFonts w:eastAsia="Arial" w:cstheme="minorHAnsi"/>
          <w:b/>
          <w:bCs/>
          <w:u w:val="single"/>
        </w:rPr>
      </w:pPr>
    </w:p>
    <w:p w14:paraId="3E1028C3" w14:textId="77777777" w:rsidR="00872C1F" w:rsidRDefault="00872C1F" w:rsidP="00B41CD6">
      <w:pPr>
        <w:spacing w:after="0"/>
        <w:jc w:val="center"/>
        <w:rPr>
          <w:rFonts w:eastAsia="Arial" w:cstheme="minorHAnsi"/>
          <w:b/>
          <w:bCs/>
          <w:u w:val="single"/>
        </w:rPr>
      </w:pPr>
    </w:p>
    <w:p w14:paraId="13C47366" w14:textId="77777777" w:rsidR="00872C1F" w:rsidRDefault="00872C1F" w:rsidP="00B41CD6">
      <w:pPr>
        <w:spacing w:after="0"/>
        <w:jc w:val="center"/>
        <w:rPr>
          <w:rFonts w:eastAsia="Arial" w:cstheme="minorHAnsi"/>
          <w:b/>
          <w:bCs/>
          <w:u w:val="single"/>
        </w:rPr>
      </w:pPr>
    </w:p>
    <w:p w14:paraId="0EBE5122" w14:textId="77777777" w:rsidR="00872C1F" w:rsidRDefault="00872C1F" w:rsidP="00B41CD6">
      <w:pPr>
        <w:spacing w:after="0"/>
        <w:jc w:val="center"/>
        <w:rPr>
          <w:rFonts w:eastAsia="Arial" w:cstheme="minorHAnsi"/>
          <w:b/>
          <w:bCs/>
          <w:u w:val="single"/>
        </w:rPr>
      </w:pPr>
    </w:p>
    <w:p w14:paraId="61650F34" w14:textId="77777777" w:rsidR="00872C1F" w:rsidRDefault="00872C1F" w:rsidP="00B41CD6">
      <w:pPr>
        <w:spacing w:after="0"/>
        <w:jc w:val="center"/>
        <w:rPr>
          <w:rFonts w:eastAsia="Arial" w:cstheme="minorHAnsi"/>
          <w:b/>
          <w:bCs/>
          <w:u w:val="single"/>
        </w:rPr>
      </w:pPr>
    </w:p>
    <w:p w14:paraId="47020B08" w14:textId="5C6D178B" w:rsidR="00B41CD6" w:rsidRDefault="00146F2A" w:rsidP="00E35265">
      <w:pPr>
        <w:spacing w:after="0"/>
        <w:jc w:val="center"/>
        <w:rPr>
          <w:rFonts w:eastAsia="Arial" w:cstheme="minorHAnsi"/>
          <w:b/>
          <w:bCs/>
          <w:u w:val="single"/>
        </w:rPr>
      </w:pPr>
      <w:bookmarkStart w:id="17" w:name="_Hlk112051020"/>
      <w:r>
        <w:rPr>
          <w:rFonts w:eastAsia="Arial" w:cstheme="minorHAnsi"/>
          <w:b/>
          <w:bCs/>
          <w:u w:val="single"/>
        </w:rPr>
        <w:lastRenderedPageBreak/>
        <w:t>Annexe 2 : m</w:t>
      </w:r>
      <w:r w:rsidR="00B41CD6">
        <w:rPr>
          <w:rFonts w:eastAsia="Arial" w:cstheme="minorHAnsi"/>
          <w:b/>
          <w:bCs/>
          <w:u w:val="single"/>
        </w:rPr>
        <w:t>odèle de congé</w:t>
      </w:r>
      <w:r w:rsidR="00811FFC">
        <w:rPr>
          <w:rFonts w:eastAsia="Arial" w:cstheme="minorHAnsi"/>
          <w:b/>
          <w:bCs/>
          <w:u w:val="single"/>
        </w:rPr>
        <w:t xml:space="preserve"> pour preneur pensionné</w:t>
      </w:r>
    </w:p>
    <w:p w14:paraId="7A2262EB" w14:textId="77777777" w:rsidR="00811FFC" w:rsidRDefault="00811FFC" w:rsidP="00811FFC">
      <w:pPr>
        <w:spacing w:after="0"/>
        <w:rPr>
          <w:rFonts w:eastAsia="Arial" w:cstheme="minorHAnsi"/>
          <w:b/>
          <w:bCs/>
          <w:i/>
          <w:iCs/>
          <w:u w:val="single"/>
        </w:rPr>
      </w:pPr>
    </w:p>
    <w:bookmarkEnd w:id="17"/>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68E88DF6"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F21389">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0AFDD106" w14:textId="77777777" w:rsidR="00840216" w:rsidRPr="00441F28" w:rsidRDefault="00840216" w:rsidP="00840216">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46488E39" w14:textId="77777777" w:rsidR="00840216" w:rsidRPr="00441F28" w:rsidRDefault="00840216" w:rsidP="00840216">
      <w:pPr>
        <w:spacing w:after="0"/>
        <w:ind w:left="2124" w:hanging="2124"/>
        <w:jc w:val="both"/>
        <w:rPr>
          <w:rFonts w:ascii="Calibri" w:eastAsia="Times New Roman" w:hAnsi="Calibri" w:cs="Times New Roman"/>
          <w:b/>
          <w:lang w:val="fr-FR"/>
        </w:rPr>
      </w:pPr>
      <w:bookmarkStart w:id="18"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6884FFA4" w14:textId="77777777" w:rsidR="00840216" w:rsidRPr="00441F28" w:rsidRDefault="00840216" w:rsidP="00840216">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w:t>
      </w:r>
      <w:proofErr w:type="gramStart"/>
      <w:r w:rsidRPr="00441F28">
        <w:rPr>
          <w:rFonts w:ascii="Calibri" w:eastAsia="Times New Roman" w:hAnsi="Calibri" w:cs="Times New Roman"/>
          <w:b/>
          <w:lang w:val="fr-FR"/>
        </w:rPr>
        <w:t>réception</w:t>
      </w:r>
      <w:proofErr w:type="gramEnd"/>
      <w:r w:rsidRPr="00441F28">
        <w:rPr>
          <w:rFonts w:ascii="Calibri" w:eastAsia="Times New Roman" w:hAnsi="Calibri" w:cs="Times New Roman"/>
          <w:b/>
          <w:lang w:val="fr-FR"/>
        </w:rPr>
        <w:t>/dépôt de l’acte contre récépissé/exploit d’huissier</w:t>
      </w:r>
      <w:bookmarkEnd w:id="18"/>
    </w:p>
    <w:p w14:paraId="2FAF9651" w14:textId="77777777" w:rsidR="00B41CD6" w:rsidRPr="005F7476" w:rsidRDefault="00B41CD6" w:rsidP="00B41CD6">
      <w:pPr>
        <w:spacing w:after="0"/>
        <w:jc w:val="both"/>
        <w:rPr>
          <w:rFonts w:eastAsia="Times New Roman" w:cs="Times New Roman"/>
          <w:b/>
          <w:u w:val="single"/>
          <w:lang w:val="fr-FR"/>
        </w:rPr>
      </w:pPr>
    </w:p>
    <w:p w14:paraId="7E265FB0" w14:textId="618E826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sur </w:t>
      </w:r>
      <w:r w:rsidR="00E276EF">
        <w:rPr>
          <w:rFonts w:eastAsia="Times New Roman" w:cs="Times New Roman"/>
          <w:b/>
          <w:lang w:val="fr-FR"/>
        </w:rPr>
        <w:t>base</w:t>
      </w:r>
      <w:r w:rsidRPr="00020262">
        <w:rPr>
          <w:rFonts w:eastAsia="Times New Roman" w:cs="Times New Roman"/>
          <w:b/>
          <w:lang w:val="fr-FR"/>
        </w:rPr>
        <w:t xml:space="preserve"> de l’article 8bis de la loi sur le bail à ferme (preneur pensionné)</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02ACC3EE" w:rsidR="0067099D" w:rsidRDefault="00326987" w:rsidP="00644B18">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/contrat de bail à ferme verbal</w:t>
      </w:r>
      <w:r w:rsidR="0067099D">
        <w:rPr>
          <w:rFonts w:cs="Times New Roman"/>
          <w:b/>
          <w:i/>
          <w:iCs/>
          <w:lang w:val="fr-FR"/>
        </w:rPr>
        <w:t>*</w:t>
      </w:r>
      <w:r w:rsidR="00B41CD6" w:rsidRPr="00020262">
        <w:rPr>
          <w:rFonts w:cs="Times New Roman"/>
          <w:lang w:val="fr-FR"/>
        </w:rPr>
        <w:t>,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644B18">
      <w:pPr>
        <w:tabs>
          <w:tab w:val="left" w:leader="dot" w:pos="9072"/>
        </w:tabs>
        <w:spacing w:after="0" w:line="324" w:lineRule="auto"/>
        <w:contextualSpacing/>
        <w:jc w:val="both"/>
        <w:rPr>
          <w:rFonts w:cs="Times New Roman"/>
          <w:lang w:val="fr-FR"/>
        </w:rPr>
      </w:pPr>
      <w:r w:rsidRPr="005F7476">
        <w:rPr>
          <w:rFonts w:cs="Times New Roman"/>
          <w:lang w:val="fr-FR"/>
        </w:rPr>
        <w:t xml:space="preserve">……………………………………………………………………………………………………………………………………..........................        </w:t>
      </w:r>
    </w:p>
    <w:p w14:paraId="119051A7" w14:textId="0B9F8B39" w:rsidR="00B41CD6" w:rsidRPr="0067099D" w:rsidRDefault="0067099D" w:rsidP="00644B18">
      <w:pPr>
        <w:pStyle w:val="Paragraphedeliste"/>
        <w:spacing w:line="324" w:lineRule="auto"/>
        <w:ind w:left="5676" w:firstLine="696"/>
        <w:jc w:val="both"/>
        <w:rPr>
          <w:rFonts w:eastAsia="Times New Roman" w:cs="Times New Roman"/>
          <w:b/>
          <w:bCs/>
          <w:i/>
          <w:iCs/>
          <w:color w:val="000000" w:themeColor="text1"/>
          <w:lang w:val="fr-FR"/>
        </w:rPr>
      </w:pPr>
      <w:r w:rsidRPr="0067099D">
        <w:rPr>
          <w:rFonts w:eastAsia="Times New Roman" w:cs="Times New Roman"/>
          <w:b/>
          <w:bCs/>
          <w:i/>
          <w:iCs/>
          <w:color w:val="000000" w:themeColor="text1"/>
          <w:lang w:val="fr-FR"/>
        </w:rPr>
        <w:t>* (biffer la mention inutile)</w:t>
      </w:r>
    </w:p>
    <w:p w14:paraId="6899390D" w14:textId="7A6B5D91" w:rsidR="00B41CD6" w:rsidRPr="005F7476" w:rsidRDefault="00B41CD6" w:rsidP="00644B18">
      <w:pPr>
        <w:spacing w:line="324" w:lineRule="auto"/>
        <w:jc w:val="both"/>
        <w:rPr>
          <w:rFonts w:eastAsia="Times New Roman" w:cs="Times New Roman"/>
          <w:lang w:val="fr-FR"/>
        </w:rPr>
      </w:pPr>
      <w:r>
        <w:rPr>
          <w:rFonts w:eastAsia="Times New Roman" w:cs="Times New Roman"/>
          <w:lang w:val="fr-FR"/>
        </w:rPr>
        <w:t xml:space="preserve">Conformément à l’article 8bis 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 respectant ainsi le déla</w:t>
      </w:r>
      <w:r>
        <w:rPr>
          <w:rFonts w:eastAsia="Times New Roman" w:cs="Times New Roman"/>
          <w:lang w:val="fr-FR"/>
        </w:rPr>
        <w:t xml:space="preserve">i de préavis légal de minimum </w:t>
      </w:r>
      <w:r w:rsidR="006A17A0">
        <w:rPr>
          <w:rFonts w:eastAsia="Times New Roman" w:cs="Times New Roman"/>
          <w:lang w:val="fr-FR"/>
        </w:rPr>
        <w:t>1</w:t>
      </w:r>
      <w:r>
        <w:rPr>
          <w:rFonts w:eastAsia="Times New Roman" w:cs="Times New Roman"/>
          <w:lang w:val="fr-FR"/>
        </w:rPr>
        <w:t xml:space="preserve"> an</w:t>
      </w:r>
      <w:r w:rsidR="006A17A0">
        <w:rPr>
          <w:rFonts w:eastAsia="Times New Roman" w:cs="Times New Roman"/>
          <w:lang w:val="fr-FR"/>
        </w:rPr>
        <w:t xml:space="preserve"> et </w:t>
      </w:r>
      <w:r>
        <w:rPr>
          <w:rFonts w:eastAsia="Times New Roman" w:cs="Times New Roman"/>
          <w:lang w:val="fr-FR"/>
        </w:rPr>
        <w:t xml:space="preserve">maximum </w:t>
      </w:r>
      <w:r w:rsidR="006A17A0">
        <w:rPr>
          <w:rFonts w:eastAsia="Times New Roman" w:cs="Times New Roman"/>
          <w:lang w:val="fr-FR"/>
        </w:rPr>
        <w:t>4</w:t>
      </w:r>
      <w:r>
        <w:rPr>
          <w:rFonts w:eastAsia="Times New Roman" w:cs="Times New Roman"/>
          <w:lang w:val="fr-FR"/>
        </w:rPr>
        <w:t xml:space="preserve"> ans.</w:t>
      </w:r>
    </w:p>
    <w:p w14:paraId="7E15A0C7" w14:textId="77777777" w:rsidR="00840216" w:rsidRPr="00840216" w:rsidRDefault="00840216" w:rsidP="00840216">
      <w:pPr>
        <w:spacing w:line="324" w:lineRule="auto"/>
        <w:contextualSpacing/>
        <w:jc w:val="both"/>
        <w:rPr>
          <w:rFonts w:ascii="Calibri" w:eastAsia="Times New Roman" w:hAnsi="Calibri" w:cs="Times New Roman"/>
          <w:b/>
          <w:lang w:val="fr-FR"/>
        </w:rPr>
      </w:pPr>
      <w:r w:rsidRPr="00840216">
        <w:rPr>
          <w:rFonts w:ascii="Calibri" w:eastAsia="Times New Roman" w:hAnsi="Calibri" w:cs="Times New Roman"/>
          <w:lang w:val="fr-FR"/>
        </w:rPr>
        <w:t xml:space="preserve">Ce congé porte sur </w:t>
      </w:r>
      <w:r w:rsidRPr="00840216">
        <w:rPr>
          <w:rFonts w:ascii="Calibri" w:eastAsia="Times New Roman" w:hAnsi="Calibri" w:cs="Times New Roman"/>
          <w:b/>
          <w:lang w:val="fr-FR"/>
        </w:rPr>
        <w:t>tous les biens loués/une partie des biens loués à savoir* : ……………………………………………………………………………………………………………………………………………………………………………………………………………………………………….</w:t>
      </w:r>
    </w:p>
    <w:p w14:paraId="462AF802" w14:textId="79792E74" w:rsidR="00840216" w:rsidRPr="00840216" w:rsidRDefault="00840216" w:rsidP="00840216">
      <w:pPr>
        <w:spacing w:line="324" w:lineRule="auto"/>
        <w:ind w:left="5676" w:firstLine="696"/>
        <w:contextualSpacing/>
        <w:jc w:val="both"/>
        <w:rPr>
          <w:rFonts w:ascii="Calibri" w:eastAsia="Times New Roman" w:hAnsi="Calibri" w:cs="Times New Roman"/>
          <w:b/>
          <w:bCs/>
          <w:i/>
          <w:iCs/>
          <w:color w:val="000000" w:themeColor="text1"/>
          <w:lang w:val="fr-FR"/>
        </w:rPr>
      </w:pPr>
      <w:r w:rsidRPr="00840216">
        <w:rPr>
          <w:rFonts w:ascii="Calibri" w:eastAsia="Times New Roman" w:hAnsi="Calibri" w:cs="Times New Roman"/>
          <w:b/>
          <w:lang w:val="fr-FR"/>
        </w:rPr>
        <w:t>*</w:t>
      </w:r>
      <w:r w:rsidRPr="00840216">
        <w:rPr>
          <w:rFonts w:ascii="Calibri" w:eastAsia="Times New Roman" w:hAnsi="Calibri" w:cs="Times New Roman"/>
          <w:b/>
          <w:bCs/>
          <w:i/>
          <w:iCs/>
          <w:color w:val="000000" w:themeColor="text1"/>
          <w:lang w:val="fr-FR"/>
        </w:rPr>
        <w:t>(biffer la mention inutile)</w:t>
      </w:r>
    </w:p>
    <w:p w14:paraId="3276D6E4" w14:textId="7B932DD8" w:rsidR="00644B18" w:rsidRPr="001F4DAE" w:rsidRDefault="00644B18" w:rsidP="005815B2">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sidR="001F4DAE">
        <w:rPr>
          <w:rFonts w:ascii="Calibri" w:eastAsia="Times New Roman" w:hAnsi="Calibri" w:cs="Times New Roman"/>
          <w:lang w:val="fr-FR" w:eastAsia="fr-BE"/>
        </w:rPr>
        <w:t> </w:t>
      </w:r>
      <w:r w:rsidR="005815B2">
        <w:rPr>
          <w:rFonts w:ascii="Calibri" w:eastAsia="Times New Roman" w:hAnsi="Calibri" w:cs="Times New Roman"/>
          <w:lang w:val="fr-FR" w:eastAsia="fr-BE"/>
        </w:rPr>
        <w:t>ma</w:t>
      </w:r>
      <w:r w:rsidRPr="001F4DAE">
        <w:rPr>
          <w:rFonts w:ascii="Calibri" w:eastAsia="Times New Roman" w:hAnsi="Calibri" w:cs="Times New Roman"/>
          <w:lang w:val="fr-FR" w:eastAsia="fr-BE"/>
        </w:rPr>
        <w:t xml:space="preserve"> volonté de </w:t>
      </w:r>
      <w:r w:rsidRPr="001F4DAE">
        <w:rPr>
          <w:rFonts w:ascii="Calibri" w:eastAsia="Times New Roman" w:hAnsi="Calibri" w:cs="Times New Roman"/>
          <w:b/>
          <w:bCs/>
          <w:lang w:val="fr-FR" w:eastAsia="fr-BE"/>
        </w:rPr>
        <w:t>louer/d'aliéner*</w:t>
      </w:r>
      <w:r w:rsidRPr="001F4DAE">
        <w:rPr>
          <w:rFonts w:ascii="Calibri" w:eastAsia="Times New Roman" w:hAnsi="Calibri" w:cs="Times New Roman"/>
          <w:lang w:val="fr-FR" w:eastAsia="fr-BE"/>
        </w:rPr>
        <w:t xml:space="preserve"> les biens à des fins d'exploitation par une exploitation viable ou par une exploitation faisant l'objet d'un plan d'amélioration matérielle de l'exploitation démontrant des investissements faits ou à faire dans le but de créer l'exploitation, de la développer, d'augmenter ou de maintenir le niveau de ses revenus.</w:t>
      </w:r>
    </w:p>
    <w:p w14:paraId="775D3ED0" w14:textId="77777777" w:rsidR="005815B2" w:rsidRDefault="005815B2" w:rsidP="00644B18">
      <w:pPr>
        <w:spacing w:after="0" w:line="324" w:lineRule="auto"/>
        <w:jc w:val="both"/>
        <w:rPr>
          <w:rFonts w:ascii="Calibri" w:eastAsia="Times New Roman" w:hAnsi="Calibri" w:cs="Times New Roman"/>
          <w:b/>
          <w:bCs/>
          <w:i/>
          <w:iCs/>
          <w:color w:val="000000"/>
          <w:lang w:val="fr-FR"/>
        </w:rPr>
      </w:pPr>
    </w:p>
    <w:p w14:paraId="31280B86" w14:textId="5852B100" w:rsidR="00E35265" w:rsidRDefault="00B41CD6" w:rsidP="00644B18">
      <w:pPr>
        <w:spacing w:after="0" w:line="324" w:lineRule="auto"/>
        <w:jc w:val="both"/>
      </w:pPr>
      <w:r>
        <w:lastRenderedPageBreak/>
        <w:t xml:space="preserve">Afin de </w:t>
      </w:r>
      <w:r w:rsidR="00E31322">
        <w:t>me</w:t>
      </w:r>
      <w:r>
        <w:t xml:space="preserve"> conformer aux obligations légales, </w:t>
      </w:r>
      <w:r w:rsidR="00E31322">
        <w:t>je vous</w:t>
      </w:r>
      <w:r>
        <w:t xml:space="preserve"> </w:t>
      </w:r>
      <w:r w:rsidR="00E31322">
        <w:t>informe</w:t>
      </w:r>
      <w:r>
        <w:t xml:space="preserve"> que vous</w:t>
      </w:r>
      <w:r w:rsidRPr="00BA740A">
        <w:t xml:space="preserve"> </w:t>
      </w:r>
      <w:r>
        <w:t>pouvez contester c</w:t>
      </w:r>
      <w:r w:rsidRPr="00BA740A">
        <w:t xml:space="preserve">e congé en ce compris les motifs invoqués en saisissant le juge de paix dans les </w:t>
      </w:r>
      <w:r w:rsidR="00F34E85">
        <w:t>3</w:t>
      </w:r>
      <w:r w:rsidRPr="00BA740A">
        <w:t xml:space="preserve"> mois de la notification du congé.</w:t>
      </w:r>
    </w:p>
    <w:p w14:paraId="4914E389" w14:textId="77777777" w:rsidR="00E31322" w:rsidRDefault="00E31322" w:rsidP="00644B18">
      <w:pPr>
        <w:spacing w:after="0" w:line="324" w:lineRule="auto"/>
        <w:jc w:val="both"/>
      </w:pPr>
    </w:p>
    <w:p w14:paraId="4382D4E6" w14:textId="6217401A" w:rsidR="00B41CD6" w:rsidRDefault="00B41CD6" w:rsidP="00644B18">
      <w:pPr>
        <w:spacing w:after="0" w:line="324" w:lineRule="auto"/>
        <w:jc w:val="both"/>
      </w:pPr>
      <w:r>
        <w:t>A défaut de contestation endéans ce délai, le présent congé sera valable.</w:t>
      </w:r>
    </w:p>
    <w:p w14:paraId="310305BB" w14:textId="77777777" w:rsidR="00E35265" w:rsidRPr="00E35265" w:rsidRDefault="00E35265" w:rsidP="00644B18">
      <w:pPr>
        <w:spacing w:after="0" w:line="324" w:lineRule="auto"/>
        <w:jc w:val="both"/>
      </w:pPr>
    </w:p>
    <w:p w14:paraId="0D2E4FC7" w14:textId="0AA6AFA2" w:rsidR="00B41CD6" w:rsidRDefault="00E31322" w:rsidP="00644B18">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506234F2" w14:textId="77777777" w:rsidR="00644B18" w:rsidRPr="005F7476" w:rsidRDefault="00644B18" w:rsidP="00644B18">
      <w:pPr>
        <w:spacing w:after="0" w:line="324" w:lineRule="auto"/>
        <w:jc w:val="both"/>
        <w:rPr>
          <w:rFonts w:eastAsia="Times New Roman" w:cs="Times New Roman"/>
          <w:lang w:val="fr-FR"/>
        </w:rPr>
      </w:pPr>
    </w:p>
    <w:p w14:paraId="44B73F10" w14:textId="273EC3C2" w:rsidR="00B41CD6" w:rsidRPr="00021ED5" w:rsidRDefault="00E31322" w:rsidP="00644B18">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A3B" w14:textId="77777777" w:rsidR="004707B3" w:rsidRDefault="004707B3" w:rsidP="00EA6BCA">
      <w:pPr>
        <w:spacing w:after="0" w:line="240" w:lineRule="auto"/>
      </w:pPr>
      <w:r>
        <w:separator/>
      </w:r>
    </w:p>
  </w:endnote>
  <w:endnote w:type="continuationSeparator" w:id="0">
    <w:p w14:paraId="3504023A" w14:textId="77777777" w:rsidR="004707B3" w:rsidRDefault="004707B3"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B4C" w14:textId="77777777" w:rsidR="004707B3" w:rsidRDefault="004707B3" w:rsidP="00EA6BCA">
      <w:pPr>
        <w:spacing w:after="0" w:line="240" w:lineRule="auto"/>
      </w:pPr>
      <w:r>
        <w:separator/>
      </w:r>
    </w:p>
  </w:footnote>
  <w:footnote w:type="continuationSeparator" w:id="0">
    <w:p w14:paraId="0B5C4B8A" w14:textId="77777777" w:rsidR="004707B3" w:rsidRDefault="004707B3" w:rsidP="00EA6BCA">
      <w:pPr>
        <w:spacing w:after="0" w:line="240" w:lineRule="auto"/>
      </w:pPr>
      <w:r>
        <w:continuationSeparator/>
      </w:r>
    </w:p>
  </w:footnote>
  <w:footnote w:id="1">
    <w:p w14:paraId="730C8946" w14:textId="77777777" w:rsidR="009E61E7" w:rsidRDefault="009E61E7" w:rsidP="009E61E7">
      <w:pPr>
        <w:pStyle w:val="Notedebasdepage"/>
      </w:pPr>
      <w:r>
        <w:rPr>
          <w:rStyle w:val="Appelnotedebasdep"/>
        </w:rPr>
        <w:footnoteRef/>
      </w:r>
      <w:r>
        <w:t xml:space="preserve"> Afin de vérifier si le locataire est dans ces conditions, le propriétaire peut lui envoyer un courrier (annexe 1). S’il n’y répond pas dans les 2 mois ou s’il y répond mais n’apporte pas la preuve qu’il n’est pas dans les conditions, le bailleur peut lui adresser le congé (annexe 2). Si le locataire indique au bailleur un repreneur qui ne lui semble pas sérieux, le bailleur peut tout de même prendre le risque d’adresser le congé. Dans ce cas, le locataire devra contester ce congé et son repreneur devra exploiter lui-même les terres dans un délai de 3 ans à dater de l'envoi du congé. A défaut, le bailleur peut mettre fin au bail sans préavis et sans préjudice du délai nécessaire à l'enlèvement de la récolte croissante au moment du congé.</w:t>
      </w:r>
    </w:p>
  </w:footnote>
  <w:footnote w:id="2">
    <w:p w14:paraId="3E4BCDAB" w14:textId="68A260FC" w:rsidR="00BB7956" w:rsidRDefault="00BB7956" w:rsidP="00BB7956">
      <w:pPr>
        <w:pStyle w:val="Notedebasdepage"/>
        <w:jc w:val="both"/>
      </w:pPr>
      <w:r>
        <w:rPr>
          <w:rStyle w:val="Appelnotedebasdep"/>
        </w:rPr>
        <w:footnoteRef/>
      </w:r>
      <w:r>
        <w:t xml:space="preserve"> Ce terme recouvre ses descendants ou enfants adoptifs, les descendants ou enfants adoptifs de son conjoint/cohabitant légal ou encore les conjoints/cohabitants légaux desdits descendants ou enfants adoptifs. On entend par cohabitants légaux, les cohabitants légaux au sens de l'article 1475 du Code civil dont la cohabitation connaît une durée ininterrompue d'au moins deux ans avant à laquelle le congé est notifié au preneur.</w:t>
      </w:r>
    </w:p>
  </w:footnote>
  <w:footnote w:id="3">
    <w:p w14:paraId="211C7A2B" w14:textId="4EFB7B4B" w:rsidR="009E61E7" w:rsidRPr="0041334F" w:rsidRDefault="009E61E7" w:rsidP="0041334F">
      <w:pPr>
        <w:spacing w:after="0" w:line="240" w:lineRule="auto"/>
        <w:jc w:val="both"/>
        <w:rPr>
          <w:b/>
          <w:bCs/>
        </w:rPr>
      </w:pPr>
      <w:r>
        <w:rPr>
          <w:rStyle w:val="Appelnotedebasdep"/>
        </w:rPr>
        <w:footnoteRef/>
      </w:r>
      <w:r>
        <w:t xml:space="preserve"> </w:t>
      </w:r>
      <w:r w:rsidR="00343BEA" w:rsidRPr="009242CC">
        <w:rPr>
          <w:sz w:val="20"/>
          <w:szCs w:val="20"/>
        </w:rPr>
        <w:t>Aliéner signifie transférer la propriété. Ex : vendre, donner, apporter en société, échanger les biens loués</w:t>
      </w:r>
      <w:r>
        <w:rPr>
          <w:rFonts w:eastAsia="Arial" w:cstheme="minorHAnsi"/>
          <w:sz w:val="20"/>
          <w:szCs w:val="20"/>
          <w:lang w:eastAsia="fr-BE"/>
        </w:rPr>
        <w:t>.</w:t>
      </w:r>
    </w:p>
  </w:footnote>
  <w:footnote w:id="4">
    <w:p w14:paraId="05A0ACD8" w14:textId="00139272" w:rsidR="007300A0" w:rsidRDefault="0041334F">
      <w:pPr>
        <w:pStyle w:val="Notedebasdepage"/>
      </w:pPr>
      <w:r>
        <w:rPr>
          <w:rStyle w:val="Appelnotedebasdep"/>
        </w:rPr>
        <w:footnoteRef/>
      </w:r>
      <w:r>
        <w:t xml:space="preserve"> </w:t>
      </w:r>
      <w:bookmarkStart w:id="2" w:name="_Hlk176514761"/>
      <w:r>
        <w:t>Selon la jurisprudence, l’activité prépondérante n’est pas celle qui procure les revenus les plus importants, mais celle qui requiert qu’on lui consacre physiquement et intellectuellement le plus de temps.</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7E0784ED" w14:textId="6289B4AE" w:rsidR="007048B3" w:rsidRPr="00C03D8B" w:rsidRDefault="00824D1D" w:rsidP="00824D1D">
          <w:pPr>
            <w:rPr>
              <w:rFonts w:cstheme="minorHAnsi"/>
              <w:b/>
              <w:noProof/>
              <w:sz w:val="20"/>
              <w:szCs w:val="20"/>
            </w:rPr>
          </w:pPr>
          <w:r w:rsidRPr="00C03D8B">
            <w:rPr>
              <w:rFonts w:cstheme="minorHAnsi"/>
              <w:b/>
              <w:noProof/>
              <w:sz w:val="20"/>
              <w:szCs w:val="20"/>
            </w:rPr>
            <w:t xml:space="preserve">Dernière mise à jour : </w:t>
          </w:r>
          <w:r w:rsidR="00C502B2">
            <w:rPr>
              <w:rFonts w:cstheme="minorHAnsi"/>
              <w:b/>
              <w:noProof/>
              <w:sz w:val="20"/>
              <w:szCs w:val="20"/>
            </w:rPr>
            <w:t>29</w:t>
          </w:r>
          <w:r w:rsidR="007048B3">
            <w:rPr>
              <w:rFonts w:cstheme="minorHAnsi"/>
              <w:b/>
              <w:noProof/>
              <w:sz w:val="20"/>
              <w:szCs w:val="20"/>
            </w:rPr>
            <w:t>/</w:t>
          </w:r>
          <w:r w:rsidR="00C502B2">
            <w:rPr>
              <w:rFonts w:cstheme="minorHAnsi"/>
              <w:b/>
              <w:noProof/>
              <w:sz w:val="20"/>
              <w:szCs w:val="20"/>
            </w:rPr>
            <w:t>08</w:t>
          </w:r>
          <w:r w:rsidR="007048B3">
            <w:rPr>
              <w:rFonts w:cstheme="minorHAnsi"/>
              <w:b/>
              <w:noProof/>
              <w:sz w:val="20"/>
              <w:szCs w:val="20"/>
            </w:rPr>
            <w:t>/2024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F9B65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080C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7857C3"/>
    <w:multiLevelType w:val="hybridMultilevel"/>
    <w:tmpl w:val="0C6008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427DD5"/>
    <w:multiLevelType w:val="hybridMultilevel"/>
    <w:tmpl w:val="539C09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72C1CA4"/>
    <w:multiLevelType w:val="hybridMultilevel"/>
    <w:tmpl w:val="F7CE5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411362">
    <w:abstractNumId w:val="2"/>
  </w:num>
  <w:num w:numId="2" w16cid:durableId="1673332117">
    <w:abstractNumId w:val="0"/>
  </w:num>
  <w:num w:numId="3" w16cid:durableId="455027511">
    <w:abstractNumId w:val="16"/>
  </w:num>
  <w:num w:numId="4" w16cid:durableId="1691834974">
    <w:abstractNumId w:val="1"/>
  </w:num>
  <w:num w:numId="5" w16cid:durableId="1643341992">
    <w:abstractNumId w:val="17"/>
  </w:num>
  <w:num w:numId="6" w16cid:durableId="1178275509">
    <w:abstractNumId w:val="10"/>
  </w:num>
  <w:num w:numId="7" w16cid:durableId="546571179">
    <w:abstractNumId w:val="18"/>
  </w:num>
  <w:num w:numId="8" w16cid:durableId="1789156144">
    <w:abstractNumId w:val="7"/>
  </w:num>
  <w:num w:numId="9" w16cid:durableId="2024932440">
    <w:abstractNumId w:val="5"/>
  </w:num>
  <w:num w:numId="10" w16cid:durableId="97874146">
    <w:abstractNumId w:val="15"/>
  </w:num>
  <w:num w:numId="11" w16cid:durableId="1377124705">
    <w:abstractNumId w:val="14"/>
  </w:num>
  <w:num w:numId="12" w16cid:durableId="1991902237">
    <w:abstractNumId w:val="6"/>
  </w:num>
  <w:num w:numId="13" w16cid:durableId="466162599">
    <w:abstractNumId w:val="4"/>
  </w:num>
  <w:num w:numId="14" w16cid:durableId="736362561">
    <w:abstractNumId w:val="20"/>
  </w:num>
  <w:num w:numId="15" w16cid:durableId="1930653041">
    <w:abstractNumId w:val="13"/>
  </w:num>
  <w:num w:numId="16" w16cid:durableId="726803036">
    <w:abstractNumId w:val="12"/>
  </w:num>
  <w:num w:numId="17" w16cid:durableId="1921480437">
    <w:abstractNumId w:val="3"/>
  </w:num>
  <w:num w:numId="18" w16cid:durableId="1403212921">
    <w:abstractNumId w:val="19"/>
  </w:num>
  <w:num w:numId="19" w16cid:durableId="1476533711">
    <w:abstractNumId w:val="8"/>
  </w:num>
  <w:num w:numId="20" w16cid:durableId="144125092">
    <w:abstractNumId w:val="11"/>
  </w:num>
  <w:num w:numId="21" w16cid:durableId="118937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340CC"/>
    <w:rsid w:val="00034569"/>
    <w:rsid w:val="00047AB0"/>
    <w:rsid w:val="00056659"/>
    <w:rsid w:val="00077D16"/>
    <w:rsid w:val="00083466"/>
    <w:rsid w:val="00093B02"/>
    <w:rsid w:val="00096853"/>
    <w:rsid w:val="000A5287"/>
    <w:rsid w:val="000C2231"/>
    <w:rsid w:val="000D130F"/>
    <w:rsid w:val="000E5C8B"/>
    <w:rsid w:val="00105D07"/>
    <w:rsid w:val="001114A8"/>
    <w:rsid w:val="00134368"/>
    <w:rsid w:val="00135D54"/>
    <w:rsid w:val="00146F2A"/>
    <w:rsid w:val="00171EB5"/>
    <w:rsid w:val="0018334E"/>
    <w:rsid w:val="00187657"/>
    <w:rsid w:val="00196B01"/>
    <w:rsid w:val="001F4DAE"/>
    <w:rsid w:val="00242EEB"/>
    <w:rsid w:val="00275059"/>
    <w:rsid w:val="00287DF1"/>
    <w:rsid w:val="002A67CC"/>
    <w:rsid w:val="002C0BAF"/>
    <w:rsid w:val="002E57E6"/>
    <w:rsid w:val="00326987"/>
    <w:rsid w:val="00326FBB"/>
    <w:rsid w:val="00343BEA"/>
    <w:rsid w:val="00356656"/>
    <w:rsid w:val="00357ED2"/>
    <w:rsid w:val="003979CC"/>
    <w:rsid w:val="003C01D9"/>
    <w:rsid w:val="003C418C"/>
    <w:rsid w:val="003D39C2"/>
    <w:rsid w:val="003E07CC"/>
    <w:rsid w:val="004107FE"/>
    <w:rsid w:val="004110A9"/>
    <w:rsid w:val="0041334F"/>
    <w:rsid w:val="0043014F"/>
    <w:rsid w:val="004302E1"/>
    <w:rsid w:val="00442A48"/>
    <w:rsid w:val="00454ABC"/>
    <w:rsid w:val="00456359"/>
    <w:rsid w:val="0046543D"/>
    <w:rsid w:val="004707B3"/>
    <w:rsid w:val="004C051E"/>
    <w:rsid w:val="004C149D"/>
    <w:rsid w:val="004D0418"/>
    <w:rsid w:val="00511166"/>
    <w:rsid w:val="00513148"/>
    <w:rsid w:val="00557D13"/>
    <w:rsid w:val="00561A4B"/>
    <w:rsid w:val="005815B2"/>
    <w:rsid w:val="005C5F00"/>
    <w:rsid w:val="005D0207"/>
    <w:rsid w:val="005D0CED"/>
    <w:rsid w:val="005E5C3E"/>
    <w:rsid w:val="005E6D1A"/>
    <w:rsid w:val="00603159"/>
    <w:rsid w:val="0061712B"/>
    <w:rsid w:val="00641760"/>
    <w:rsid w:val="00641F3B"/>
    <w:rsid w:val="00644B18"/>
    <w:rsid w:val="0067099D"/>
    <w:rsid w:val="006831BE"/>
    <w:rsid w:val="00683235"/>
    <w:rsid w:val="006A17A0"/>
    <w:rsid w:val="006B063F"/>
    <w:rsid w:val="006B2BAC"/>
    <w:rsid w:val="006D043A"/>
    <w:rsid w:val="006D223C"/>
    <w:rsid w:val="006F7731"/>
    <w:rsid w:val="007048B3"/>
    <w:rsid w:val="007300A0"/>
    <w:rsid w:val="00750635"/>
    <w:rsid w:val="00765886"/>
    <w:rsid w:val="00771F6F"/>
    <w:rsid w:val="0079212E"/>
    <w:rsid w:val="007A0D30"/>
    <w:rsid w:val="007A63E8"/>
    <w:rsid w:val="007B41C3"/>
    <w:rsid w:val="007C157B"/>
    <w:rsid w:val="007C26E4"/>
    <w:rsid w:val="007D179F"/>
    <w:rsid w:val="007E36E0"/>
    <w:rsid w:val="007E7A0A"/>
    <w:rsid w:val="007F6C84"/>
    <w:rsid w:val="00811FFC"/>
    <w:rsid w:val="00812AEB"/>
    <w:rsid w:val="00816FD0"/>
    <w:rsid w:val="00824D1D"/>
    <w:rsid w:val="00840216"/>
    <w:rsid w:val="00852AC6"/>
    <w:rsid w:val="00872C1F"/>
    <w:rsid w:val="008732D5"/>
    <w:rsid w:val="00893BB0"/>
    <w:rsid w:val="008B10CC"/>
    <w:rsid w:val="008B2F7A"/>
    <w:rsid w:val="008D390A"/>
    <w:rsid w:val="008F49C5"/>
    <w:rsid w:val="00922B06"/>
    <w:rsid w:val="00966298"/>
    <w:rsid w:val="009823E7"/>
    <w:rsid w:val="009919FA"/>
    <w:rsid w:val="00997881"/>
    <w:rsid w:val="009D3037"/>
    <w:rsid w:val="009E61E7"/>
    <w:rsid w:val="009F3A15"/>
    <w:rsid w:val="009F3A82"/>
    <w:rsid w:val="00A03ACE"/>
    <w:rsid w:val="00A05EAA"/>
    <w:rsid w:val="00A404B0"/>
    <w:rsid w:val="00A44834"/>
    <w:rsid w:val="00A82A6E"/>
    <w:rsid w:val="00A91925"/>
    <w:rsid w:val="00AA65ED"/>
    <w:rsid w:val="00AB2538"/>
    <w:rsid w:val="00AB6893"/>
    <w:rsid w:val="00AE173C"/>
    <w:rsid w:val="00AE5EB3"/>
    <w:rsid w:val="00B006BA"/>
    <w:rsid w:val="00B12805"/>
    <w:rsid w:val="00B41CD6"/>
    <w:rsid w:val="00B41D6C"/>
    <w:rsid w:val="00B6711E"/>
    <w:rsid w:val="00B728D3"/>
    <w:rsid w:val="00B72E92"/>
    <w:rsid w:val="00B767FC"/>
    <w:rsid w:val="00BA1005"/>
    <w:rsid w:val="00BB7956"/>
    <w:rsid w:val="00BD2D29"/>
    <w:rsid w:val="00BF0846"/>
    <w:rsid w:val="00BF144F"/>
    <w:rsid w:val="00BF44D1"/>
    <w:rsid w:val="00C36084"/>
    <w:rsid w:val="00C4521F"/>
    <w:rsid w:val="00C502B2"/>
    <w:rsid w:val="00C503DC"/>
    <w:rsid w:val="00C856B9"/>
    <w:rsid w:val="00C861F6"/>
    <w:rsid w:val="00CA10D9"/>
    <w:rsid w:val="00CB30B9"/>
    <w:rsid w:val="00CE737F"/>
    <w:rsid w:val="00D223FA"/>
    <w:rsid w:val="00D4398F"/>
    <w:rsid w:val="00D47084"/>
    <w:rsid w:val="00D5077E"/>
    <w:rsid w:val="00D77829"/>
    <w:rsid w:val="00D85B28"/>
    <w:rsid w:val="00D9234E"/>
    <w:rsid w:val="00DA4E44"/>
    <w:rsid w:val="00DC5968"/>
    <w:rsid w:val="00DC5C68"/>
    <w:rsid w:val="00DE1F58"/>
    <w:rsid w:val="00DE5655"/>
    <w:rsid w:val="00DE6FEB"/>
    <w:rsid w:val="00DE716D"/>
    <w:rsid w:val="00DF0DF7"/>
    <w:rsid w:val="00E06969"/>
    <w:rsid w:val="00E07DCB"/>
    <w:rsid w:val="00E15836"/>
    <w:rsid w:val="00E209E8"/>
    <w:rsid w:val="00E276EF"/>
    <w:rsid w:val="00E27BDA"/>
    <w:rsid w:val="00E31322"/>
    <w:rsid w:val="00E34BF6"/>
    <w:rsid w:val="00E35265"/>
    <w:rsid w:val="00E55489"/>
    <w:rsid w:val="00E83DC9"/>
    <w:rsid w:val="00EA49EA"/>
    <w:rsid w:val="00EA6BCA"/>
    <w:rsid w:val="00EB032E"/>
    <w:rsid w:val="00ED5CE0"/>
    <w:rsid w:val="00EE0541"/>
    <w:rsid w:val="00EE3B85"/>
    <w:rsid w:val="00EF60A0"/>
    <w:rsid w:val="00F15315"/>
    <w:rsid w:val="00F21389"/>
    <w:rsid w:val="00F34E85"/>
    <w:rsid w:val="00F56D50"/>
    <w:rsid w:val="00F600D6"/>
    <w:rsid w:val="00F802BD"/>
    <w:rsid w:val="00F807C9"/>
    <w:rsid w:val="00FA68C2"/>
    <w:rsid w:val="00FB302B"/>
    <w:rsid w:val="00FC7176"/>
    <w:rsid w:val="00FD785D"/>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6969"/>
    <w:rPr>
      <w:sz w:val="16"/>
      <w:szCs w:val="16"/>
    </w:rPr>
  </w:style>
  <w:style w:type="paragraph" w:styleId="Commentaire">
    <w:name w:val="annotation text"/>
    <w:basedOn w:val="Normal"/>
    <w:link w:val="CommentaireCar"/>
    <w:uiPriority w:val="99"/>
    <w:unhideWhenUsed/>
    <w:rsid w:val="00E06969"/>
    <w:pPr>
      <w:spacing w:line="240" w:lineRule="auto"/>
    </w:pPr>
    <w:rPr>
      <w:sz w:val="20"/>
      <w:szCs w:val="20"/>
    </w:rPr>
  </w:style>
  <w:style w:type="character" w:customStyle="1" w:styleId="CommentaireCar">
    <w:name w:val="Commentaire Car"/>
    <w:basedOn w:val="Policepardfaut"/>
    <w:link w:val="Commentaire"/>
    <w:uiPriority w:val="99"/>
    <w:rsid w:val="00E06969"/>
    <w:rPr>
      <w:sz w:val="20"/>
      <w:szCs w:val="20"/>
    </w:rPr>
  </w:style>
  <w:style w:type="paragraph" w:styleId="Objetducommentaire">
    <w:name w:val="annotation subject"/>
    <w:basedOn w:val="Commentaire"/>
    <w:next w:val="Commentaire"/>
    <w:link w:val="ObjetducommentaireCar"/>
    <w:uiPriority w:val="99"/>
    <w:semiHidden/>
    <w:unhideWhenUsed/>
    <w:rsid w:val="00E06969"/>
    <w:rPr>
      <w:b/>
      <w:bCs/>
    </w:rPr>
  </w:style>
  <w:style w:type="character" w:customStyle="1" w:styleId="ObjetducommentaireCar">
    <w:name w:val="Objet du commentaire Car"/>
    <w:basedOn w:val="CommentaireCar"/>
    <w:link w:val="Objetducommentaire"/>
    <w:uiPriority w:val="99"/>
    <w:semiHidden/>
    <w:rsid w:val="00E06969"/>
    <w:rPr>
      <w:b/>
      <w:bCs/>
      <w:sz w:val="20"/>
      <w:szCs w:val="20"/>
    </w:rPr>
  </w:style>
  <w:style w:type="table" w:customStyle="1" w:styleId="Grilledutableau1">
    <w:name w:val="Grille du tableau1"/>
    <w:basedOn w:val="TableauNormal"/>
    <w:next w:val="Grilledutableau"/>
    <w:uiPriority w:val="59"/>
    <w:rsid w:val="00034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471485299">
      <w:bodyDiv w:val="1"/>
      <w:marLeft w:val="0"/>
      <w:marRight w:val="0"/>
      <w:marTop w:val="0"/>
      <w:marBottom w:val="0"/>
      <w:divBdr>
        <w:top w:val="none" w:sz="0" w:space="0" w:color="auto"/>
        <w:left w:val="none" w:sz="0" w:space="0" w:color="auto"/>
        <w:bottom w:val="none" w:sz="0" w:space="0" w:color="auto"/>
        <w:right w:val="none" w:sz="0" w:space="0" w:color="auto"/>
      </w:divBdr>
    </w:div>
    <w:div w:id="1498230105">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16</cp:revision>
  <cp:lastPrinted>2024-08-27T13:32:00Z</cp:lastPrinted>
  <dcterms:created xsi:type="dcterms:W3CDTF">2024-08-29T14:34:00Z</dcterms:created>
  <dcterms:modified xsi:type="dcterms:W3CDTF">2024-09-06T09:56:00Z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