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601D" w14:textId="77777777"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14:paraId="0B9D251C" w14:textId="77777777"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14:paraId="26A55E38" w14:textId="77777777"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14:paraId="311C42EA" w14:textId="1E123985"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xml:space="preserve"> : </w:t>
      </w:r>
      <w:r w:rsidR="00D708E4">
        <w:rPr>
          <w:rFonts w:ascii="Arial" w:eastAsia="Times New Roman" w:hAnsi="Arial" w:cs="Arial"/>
          <w:i/>
          <w:color w:val="00B050"/>
          <w:sz w:val="24"/>
          <w:szCs w:val="24"/>
          <w:lang w:eastAsia="fr-BE"/>
        </w:rPr>
        <w:t xml:space="preserve">si </w:t>
      </w:r>
      <w:r w:rsidR="00D708E4" w:rsidRPr="00D708E4">
        <w:rPr>
          <w:rFonts w:ascii="Arial" w:eastAsia="Times New Roman" w:hAnsi="Arial" w:cs="Arial"/>
          <w:i/>
          <w:color w:val="00B050"/>
          <w:sz w:val="24"/>
          <w:szCs w:val="24"/>
          <w:u w:val="single"/>
          <w:lang w:eastAsia="fr-BE"/>
        </w:rPr>
        <w:t>toutes</w:t>
      </w:r>
      <w:r w:rsidR="00D708E4">
        <w:rPr>
          <w:rFonts w:ascii="Arial" w:eastAsia="Times New Roman" w:hAnsi="Arial" w:cs="Arial"/>
          <w:i/>
          <w:color w:val="00B050"/>
          <w:sz w:val="24"/>
          <w:szCs w:val="24"/>
          <w:lang w:eastAsia="fr-BE"/>
        </w:rPr>
        <w:t xml:space="preserve"> les coordonnées relatives à </w:t>
      </w:r>
      <w:r w:rsidR="007674AE">
        <w:rPr>
          <w:rFonts w:ascii="Arial" w:eastAsia="Times New Roman" w:hAnsi="Arial" w:cs="Arial"/>
          <w:i/>
          <w:color w:val="00B050"/>
          <w:sz w:val="24"/>
          <w:szCs w:val="24"/>
          <w:lang w:eastAsia="fr-BE"/>
        </w:rPr>
        <w:t>la structure</w:t>
      </w:r>
      <w:r w:rsidR="009675ED">
        <w:rPr>
          <w:rFonts w:ascii="Arial" w:eastAsia="Times New Roman" w:hAnsi="Arial" w:cs="Arial"/>
          <w:i/>
          <w:color w:val="00B050"/>
          <w:sz w:val="24"/>
          <w:szCs w:val="24"/>
          <w:lang w:eastAsia="fr-BE"/>
        </w:rPr>
        <w:t xml:space="preserve">, une personne, </w:t>
      </w:r>
      <w:r w:rsidR="00D708E4">
        <w:rPr>
          <w:rFonts w:ascii="Arial" w:eastAsia="Times New Roman" w:hAnsi="Arial" w:cs="Arial"/>
          <w:i/>
          <w:color w:val="00B050"/>
          <w:sz w:val="24"/>
          <w:szCs w:val="24"/>
          <w:lang w:eastAsia="fr-BE"/>
        </w:rPr>
        <w:t xml:space="preserve">un lieu </w:t>
      </w:r>
      <w:r w:rsidR="009675ED">
        <w:rPr>
          <w:rFonts w:ascii="Arial" w:eastAsia="Times New Roman" w:hAnsi="Arial" w:cs="Arial"/>
          <w:i/>
          <w:color w:val="00B050"/>
          <w:sz w:val="24"/>
          <w:szCs w:val="24"/>
          <w:lang w:eastAsia="fr-BE"/>
        </w:rPr>
        <w:t>ou un</w:t>
      </w:r>
      <w:r w:rsidR="00D708E4">
        <w:rPr>
          <w:rFonts w:ascii="Arial" w:eastAsia="Times New Roman" w:hAnsi="Arial" w:cs="Arial"/>
          <w:i/>
          <w:color w:val="00B050"/>
          <w:sz w:val="24"/>
          <w:szCs w:val="24"/>
          <w:lang w:eastAsia="fr-BE"/>
        </w:rPr>
        <w:t xml:space="preserve"> local sont inchangées par rapport à </w:t>
      </w:r>
      <w:r w:rsidR="001E205D">
        <w:rPr>
          <w:rFonts w:ascii="Arial" w:eastAsia="Times New Roman" w:hAnsi="Arial" w:cs="Arial"/>
          <w:i/>
          <w:color w:val="00B050"/>
          <w:sz w:val="24"/>
          <w:szCs w:val="24"/>
          <w:lang w:eastAsia="fr-BE"/>
        </w:rPr>
        <w:t>l’</w:t>
      </w:r>
      <w:r w:rsidR="00D708E4">
        <w:rPr>
          <w:rFonts w:ascii="Arial" w:eastAsia="Times New Roman" w:hAnsi="Arial" w:cs="Arial"/>
          <w:i/>
          <w:color w:val="00B050"/>
          <w:sz w:val="24"/>
          <w:szCs w:val="24"/>
          <w:lang w:eastAsia="fr-BE"/>
        </w:rPr>
        <w:t xml:space="preserve">appel à projets précédent, il peut simplement y être fait référence </w:t>
      </w:r>
      <w:r w:rsidR="007674AE">
        <w:rPr>
          <w:rFonts w:ascii="Arial" w:eastAsia="Times New Roman" w:hAnsi="Arial" w:cs="Arial"/>
          <w:i/>
          <w:color w:val="00B050"/>
          <w:sz w:val="24"/>
          <w:szCs w:val="24"/>
          <w:lang w:eastAsia="fr-BE"/>
        </w:rPr>
        <w:t xml:space="preserve">dans la deuxième ligne du tableau correspondant </w:t>
      </w:r>
      <w:r w:rsidR="00D708E4" w:rsidRPr="00C017EE">
        <w:rPr>
          <w:rFonts w:ascii="Arial" w:eastAsia="Times New Roman" w:hAnsi="Arial" w:cs="Arial"/>
          <w:i/>
          <w:color w:val="00B050"/>
          <w:lang w:eastAsia="fr-BE"/>
        </w:rPr>
        <w:t>(exemple</w:t>
      </w:r>
      <w:r w:rsidR="009675ED"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 xml:space="preserve">pour le responsable légal du centre de formation </w:t>
      </w:r>
      <w:r w:rsidR="00D708E4"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1</w:t>
      </w:r>
      <w:r w:rsidR="007674AE" w:rsidRPr="00C017EE">
        <w:rPr>
          <w:rFonts w:ascii="Arial" w:eastAsia="Times New Roman" w:hAnsi="Arial" w:cs="Arial"/>
          <w:i/>
          <w:color w:val="00B050"/>
          <w:vertAlign w:val="superscript"/>
          <w:lang w:eastAsia="fr-BE"/>
        </w:rPr>
        <w:t>ère</w:t>
      </w:r>
      <w:r w:rsidR="007674AE" w:rsidRPr="00C017EE">
        <w:rPr>
          <w:rFonts w:ascii="Arial" w:eastAsia="Times New Roman" w:hAnsi="Arial" w:cs="Arial"/>
          <w:i/>
          <w:color w:val="00B050"/>
          <w:lang w:eastAsia="fr-BE"/>
        </w:rPr>
        <w:t xml:space="preserve"> ligne : « DURANT, Albert », 2</w:t>
      </w:r>
      <w:r w:rsidR="007674AE" w:rsidRPr="00C017EE">
        <w:rPr>
          <w:rFonts w:ascii="Arial" w:eastAsia="Times New Roman" w:hAnsi="Arial" w:cs="Arial"/>
          <w:i/>
          <w:color w:val="00B050"/>
          <w:vertAlign w:val="superscript"/>
          <w:lang w:eastAsia="fr-BE"/>
        </w:rPr>
        <w:t>ème</w:t>
      </w:r>
      <w:r w:rsidR="007674AE" w:rsidRPr="00C017EE">
        <w:rPr>
          <w:rFonts w:ascii="Arial" w:eastAsia="Times New Roman" w:hAnsi="Arial" w:cs="Arial"/>
          <w:i/>
          <w:color w:val="00B050"/>
          <w:lang w:eastAsia="fr-BE"/>
        </w:rPr>
        <w:t xml:space="preserve"> ligne : </w:t>
      </w:r>
      <w:r w:rsidR="00D708E4" w:rsidRPr="00C017EE">
        <w:rPr>
          <w:rFonts w:ascii="Arial" w:eastAsia="Times New Roman" w:hAnsi="Arial" w:cs="Arial"/>
          <w:i/>
          <w:color w:val="00B050"/>
          <w:lang w:eastAsia="fr-BE"/>
        </w:rPr>
        <w:t>« voir appel à projets 20</w:t>
      </w:r>
      <w:r w:rsidR="00222494">
        <w:rPr>
          <w:rFonts w:ascii="Arial" w:eastAsia="Times New Roman" w:hAnsi="Arial" w:cs="Arial"/>
          <w:i/>
          <w:color w:val="00B050"/>
          <w:lang w:eastAsia="fr-BE"/>
        </w:rPr>
        <w:t>20</w:t>
      </w:r>
      <w:r w:rsidR="00D708E4" w:rsidRPr="00C017EE">
        <w:rPr>
          <w:rFonts w:ascii="Arial" w:eastAsia="Times New Roman" w:hAnsi="Arial" w:cs="Arial"/>
          <w:i/>
          <w:color w:val="00B050"/>
          <w:lang w:eastAsia="fr-BE"/>
        </w:rPr>
        <w:t> »).</w:t>
      </w:r>
      <w:r w:rsidR="009675ED">
        <w:rPr>
          <w:rFonts w:ascii="Arial" w:eastAsia="Times New Roman" w:hAnsi="Arial" w:cs="Arial"/>
          <w:i/>
          <w:color w:val="00B050"/>
          <w:sz w:val="24"/>
          <w:szCs w:val="24"/>
          <w:lang w:eastAsia="fr-BE"/>
        </w:rPr>
        <w:t xml:space="preserve"> Un « </w:t>
      </w:r>
      <w:r w:rsidR="009675ED" w:rsidRPr="00C017EE">
        <w:rPr>
          <w:rFonts w:ascii="Arial" w:eastAsia="Times New Roman" w:hAnsi="Arial" w:cs="Arial"/>
          <w:i/>
          <w:color w:val="00B050"/>
          <w:sz w:val="24"/>
          <w:szCs w:val="24"/>
          <w:u w:val="single"/>
          <w:lang w:eastAsia="fr-BE"/>
        </w:rPr>
        <w:t>copier / coller</w:t>
      </w:r>
      <w:r w:rsidR="009675ED">
        <w:rPr>
          <w:rFonts w:ascii="Arial" w:eastAsia="Times New Roman" w:hAnsi="Arial" w:cs="Arial"/>
          <w:i/>
          <w:color w:val="00B050"/>
          <w:sz w:val="24"/>
          <w:szCs w:val="24"/>
          <w:lang w:eastAsia="fr-BE"/>
        </w:rPr>
        <w:t xml:space="preserve"> » des données de l’année précédente est </w:t>
      </w:r>
      <w:r w:rsidR="00C017EE">
        <w:rPr>
          <w:rFonts w:ascii="Arial" w:eastAsia="Times New Roman" w:hAnsi="Arial" w:cs="Arial"/>
          <w:i/>
          <w:color w:val="00B050"/>
          <w:sz w:val="24"/>
          <w:szCs w:val="24"/>
          <w:lang w:eastAsia="fr-BE"/>
        </w:rPr>
        <w:t>toutefois possible et</w:t>
      </w:r>
      <w:r w:rsidR="009675ED">
        <w:rPr>
          <w:rFonts w:ascii="Arial" w:eastAsia="Times New Roman" w:hAnsi="Arial" w:cs="Arial"/>
          <w:i/>
          <w:color w:val="00B050"/>
          <w:sz w:val="24"/>
          <w:szCs w:val="24"/>
          <w:lang w:eastAsia="fr-BE"/>
        </w:rPr>
        <w:t xml:space="preserve"> </w:t>
      </w:r>
      <w:r w:rsidR="00C017EE">
        <w:rPr>
          <w:rFonts w:ascii="Arial" w:eastAsia="Times New Roman" w:hAnsi="Arial" w:cs="Arial"/>
          <w:i/>
          <w:color w:val="00B050"/>
          <w:sz w:val="24"/>
          <w:szCs w:val="24"/>
          <w:lang w:eastAsia="fr-BE"/>
        </w:rPr>
        <w:t xml:space="preserve">même </w:t>
      </w:r>
      <w:r w:rsidR="009675ED">
        <w:rPr>
          <w:rFonts w:ascii="Arial" w:eastAsia="Times New Roman" w:hAnsi="Arial" w:cs="Arial"/>
          <w:i/>
          <w:color w:val="00B050"/>
          <w:sz w:val="24"/>
          <w:szCs w:val="24"/>
          <w:lang w:eastAsia="fr-BE"/>
        </w:rPr>
        <w:t>préférable.</w:t>
      </w:r>
    </w:p>
    <w:p w14:paraId="243FEA2B" w14:textId="77777777"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2B3B7A3D" w14:textId="77777777" w:rsidTr="00374A70">
        <w:tc>
          <w:tcPr>
            <w:tcW w:w="2835" w:type="dxa"/>
          </w:tcPr>
          <w:p w14:paraId="43074152"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14:paraId="0861CE7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37EFC68" w14:textId="77777777" w:rsidTr="00374A70">
        <w:tc>
          <w:tcPr>
            <w:tcW w:w="2835" w:type="dxa"/>
          </w:tcPr>
          <w:p w14:paraId="23CD2E0F"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14:paraId="116CBC4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C3AA064" w14:textId="77777777" w:rsidTr="00374A70">
        <w:tc>
          <w:tcPr>
            <w:tcW w:w="2835" w:type="dxa"/>
          </w:tcPr>
          <w:p w14:paraId="09A5DFC0"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14:paraId="3B85848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1477202" w14:textId="77777777" w:rsidTr="00374A70">
        <w:tc>
          <w:tcPr>
            <w:tcW w:w="2835" w:type="dxa"/>
          </w:tcPr>
          <w:p w14:paraId="4027D24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14:paraId="52BABF3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0053EA0" w14:textId="77777777" w:rsidTr="00374A70">
        <w:tc>
          <w:tcPr>
            <w:tcW w:w="2835" w:type="dxa"/>
          </w:tcPr>
          <w:p w14:paraId="0CED91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0EC9B0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01E44F" w14:textId="77777777" w:rsidTr="00374A70">
        <w:tc>
          <w:tcPr>
            <w:tcW w:w="2835" w:type="dxa"/>
          </w:tcPr>
          <w:p w14:paraId="44407876"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785A15C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6770198" w14:textId="77777777" w:rsidTr="00374A70">
        <w:tc>
          <w:tcPr>
            <w:tcW w:w="2835" w:type="dxa"/>
          </w:tcPr>
          <w:p w14:paraId="6AA077F3"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2926898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1FC187C" w14:textId="77777777" w:rsidTr="00374A70">
        <w:tc>
          <w:tcPr>
            <w:tcW w:w="2835" w:type="dxa"/>
          </w:tcPr>
          <w:p w14:paraId="5E85003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14:paraId="2F66B35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9D5C12E" w14:textId="77777777" w:rsidTr="00374A70">
        <w:tc>
          <w:tcPr>
            <w:tcW w:w="2835" w:type="dxa"/>
          </w:tcPr>
          <w:p w14:paraId="0F43FFC7" w14:textId="77777777"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14:paraId="3EB827A5"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5860CC30"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14863C69"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110D13D" w14:textId="77777777" w:rsidTr="00374A70">
        <w:tc>
          <w:tcPr>
            <w:tcW w:w="2835" w:type="dxa"/>
          </w:tcPr>
          <w:p w14:paraId="7CC83BFE"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8B273C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0E189F0" w14:textId="77777777" w:rsidTr="00374A70">
        <w:tc>
          <w:tcPr>
            <w:tcW w:w="2835" w:type="dxa"/>
          </w:tcPr>
          <w:p w14:paraId="5D380E9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14:paraId="4A94933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A72A890" w14:textId="77777777" w:rsidTr="00374A70">
        <w:tc>
          <w:tcPr>
            <w:tcW w:w="2835" w:type="dxa"/>
          </w:tcPr>
          <w:p w14:paraId="2775A2EA"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66F7C5F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3DBF165" w14:textId="77777777" w:rsidTr="00374A70">
        <w:tc>
          <w:tcPr>
            <w:tcW w:w="2835" w:type="dxa"/>
          </w:tcPr>
          <w:p w14:paraId="2BB9849D"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7214EE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556D6C0D" w14:textId="77777777" w:rsidTr="00374A70">
        <w:tc>
          <w:tcPr>
            <w:tcW w:w="2835" w:type="dxa"/>
          </w:tcPr>
          <w:p w14:paraId="47C879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70E9D3C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23DA3D4" w14:textId="77777777" w:rsidTr="00374A70">
        <w:tc>
          <w:tcPr>
            <w:tcW w:w="2835" w:type="dxa"/>
          </w:tcPr>
          <w:p w14:paraId="61D71FF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4F125A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A3A4420" w14:textId="77777777" w:rsidTr="00374A70">
        <w:tc>
          <w:tcPr>
            <w:tcW w:w="2835" w:type="dxa"/>
          </w:tcPr>
          <w:p w14:paraId="11C2A5A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35AB763"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285486DF" w14:textId="77777777"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default" r:id="rId8"/>
          <w:footerReference w:type="default" r:id="rId9"/>
          <w:pgSz w:w="11906" w:h="16838"/>
          <w:pgMar w:top="1417" w:right="1417" w:bottom="1417" w:left="1417" w:header="708" w:footer="708" w:gutter="0"/>
          <w:cols w:space="708"/>
          <w:docGrid w:linePitch="360"/>
        </w:sectPr>
      </w:pPr>
    </w:p>
    <w:p w14:paraId="4DC6ED9B"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439A5BAA" w14:textId="77777777" w:rsidTr="00374A70">
        <w:tc>
          <w:tcPr>
            <w:tcW w:w="2835" w:type="dxa"/>
          </w:tcPr>
          <w:p w14:paraId="63962FE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3B937B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52754B9" w14:textId="77777777" w:rsidTr="00374A70">
        <w:tc>
          <w:tcPr>
            <w:tcW w:w="2835" w:type="dxa"/>
          </w:tcPr>
          <w:p w14:paraId="13BB64D9"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14:paraId="1718956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7386FEC" w14:textId="77777777" w:rsidTr="00374A70">
        <w:tc>
          <w:tcPr>
            <w:tcW w:w="2835" w:type="dxa"/>
          </w:tcPr>
          <w:p w14:paraId="70EA16A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F7499A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E751CDD" w14:textId="77777777" w:rsidTr="00374A70">
        <w:tc>
          <w:tcPr>
            <w:tcW w:w="2835" w:type="dxa"/>
          </w:tcPr>
          <w:p w14:paraId="6B2A5DB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359288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071F656" w14:textId="77777777" w:rsidTr="00374A70">
        <w:tc>
          <w:tcPr>
            <w:tcW w:w="2835" w:type="dxa"/>
          </w:tcPr>
          <w:p w14:paraId="0DE0FEE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0B9F119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C8CE200" w14:textId="77777777" w:rsidTr="00374A70">
        <w:tc>
          <w:tcPr>
            <w:tcW w:w="2835" w:type="dxa"/>
          </w:tcPr>
          <w:p w14:paraId="5F043B7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0698E8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8843266" w14:textId="77777777" w:rsidTr="00374A70">
        <w:tc>
          <w:tcPr>
            <w:tcW w:w="2835" w:type="dxa"/>
          </w:tcPr>
          <w:p w14:paraId="33C6EC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716B9D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1E0641B" w14:textId="77777777" w:rsidTr="00374A70">
        <w:tc>
          <w:tcPr>
            <w:tcW w:w="2835" w:type="dxa"/>
          </w:tcPr>
          <w:p w14:paraId="128E4302"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6AD4FEE"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86D4962" w14:textId="77777777"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14:paraId="23A50BE5"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DC61B20"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027F567" w14:textId="77777777" w:rsidTr="00374A70">
        <w:tc>
          <w:tcPr>
            <w:tcW w:w="2835" w:type="dxa"/>
          </w:tcPr>
          <w:p w14:paraId="040B40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3EAF24E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F5A445E" w14:textId="77777777" w:rsidTr="00374A70">
        <w:tc>
          <w:tcPr>
            <w:tcW w:w="2835" w:type="dxa"/>
          </w:tcPr>
          <w:p w14:paraId="77FE6CC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6A0BC07"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EE46212" w14:textId="77777777" w:rsidTr="00374A70">
        <w:tc>
          <w:tcPr>
            <w:tcW w:w="2835" w:type="dxa"/>
          </w:tcPr>
          <w:p w14:paraId="14FD8C5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DFC9B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555FBCA" w14:textId="77777777" w:rsidTr="00374A70">
        <w:tc>
          <w:tcPr>
            <w:tcW w:w="2835" w:type="dxa"/>
          </w:tcPr>
          <w:p w14:paraId="5A93177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7F822A5"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735B66D" w14:textId="77777777" w:rsidTr="00374A70">
        <w:tc>
          <w:tcPr>
            <w:tcW w:w="2835" w:type="dxa"/>
          </w:tcPr>
          <w:p w14:paraId="2EA96B25"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4804076"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7A1DA9" w14:textId="77777777" w:rsidTr="00374A70">
        <w:tc>
          <w:tcPr>
            <w:tcW w:w="2835" w:type="dxa"/>
          </w:tcPr>
          <w:p w14:paraId="22A438F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12AD6A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5688C61" w14:textId="77777777" w:rsidTr="00374A70">
        <w:tc>
          <w:tcPr>
            <w:tcW w:w="2835" w:type="dxa"/>
          </w:tcPr>
          <w:p w14:paraId="6ED0B76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819EB66"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6DE6DC2"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5E258384"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5BAB9950" w14:textId="77777777" w:rsidTr="00374A70">
        <w:tc>
          <w:tcPr>
            <w:tcW w:w="2835" w:type="dxa"/>
          </w:tcPr>
          <w:p w14:paraId="60334933"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A8C1919"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EF1D973" w14:textId="77777777" w:rsidTr="00374A70">
        <w:tc>
          <w:tcPr>
            <w:tcW w:w="2835" w:type="dxa"/>
          </w:tcPr>
          <w:p w14:paraId="61258B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877973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F7EC3B5" w14:textId="77777777" w:rsidTr="00374A70">
        <w:tc>
          <w:tcPr>
            <w:tcW w:w="2835" w:type="dxa"/>
          </w:tcPr>
          <w:p w14:paraId="3F2FE5F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2B96491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9A3FD28" w14:textId="77777777" w:rsidTr="00374A70">
        <w:tc>
          <w:tcPr>
            <w:tcW w:w="2835" w:type="dxa"/>
          </w:tcPr>
          <w:p w14:paraId="7D26D41C"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5A442D0"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8DD4A87" w14:textId="77777777" w:rsidTr="00374A70">
        <w:tc>
          <w:tcPr>
            <w:tcW w:w="2835" w:type="dxa"/>
          </w:tcPr>
          <w:p w14:paraId="4333A7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2FBFB70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446F24AC" w14:textId="77777777" w:rsidTr="00374A70">
        <w:tc>
          <w:tcPr>
            <w:tcW w:w="2835" w:type="dxa"/>
          </w:tcPr>
          <w:p w14:paraId="0C8105B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CC5342B"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4C23BC8" w14:textId="77777777" w:rsidTr="00374A70">
        <w:tc>
          <w:tcPr>
            <w:tcW w:w="2835" w:type="dxa"/>
          </w:tcPr>
          <w:p w14:paraId="76DEA629"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6995E44"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3A7C42C5" w14:textId="77777777" w:rsidR="00CC1163" w:rsidRPr="00E36703" w:rsidRDefault="00CC1163" w:rsidP="00CC1163">
      <w:pPr>
        <w:ind w:left="1701" w:hanging="708"/>
        <w:jc w:val="both"/>
        <w:rPr>
          <w:rFonts w:ascii="Arial" w:eastAsia="Times New Roman" w:hAnsi="Arial" w:cs="Arial"/>
          <w:color w:val="000000"/>
          <w:sz w:val="24"/>
          <w:szCs w:val="24"/>
          <w:lang w:eastAsia="fr-BE"/>
        </w:rPr>
      </w:pPr>
    </w:p>
    <w:p w14:paraId="4C1A549C"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292CC4BB"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35840E87"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3E886046" w14:textId="77777777" w:rsidTr="00374A70">
        <w:tc>
          <w:tcPr>
            <w:tcW w:w="2835" w:type="dxa"/>
          </w:tcPr>
          <w:p w14:paraId="262E2DA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549A4CFD"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BFB4BC6" w14:textId="77777777" w:rsidTr="00374A70">
        <w:tc>
          <w:tcPr>
            <w:tcW w:w="2835" w:type="dxa"/>
          </w:tcPr>
          <w:p w14:paraId="10E2398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51C55FD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141A314" w14:textId="77777777" w:rsidTr="00374A70">
        <w:tc>
          <w:tcPr>
            <w:tcW w:w="2835" w:type="dxa"/>
          </w:tcPr>
          <w:p w14:paraId="12969E0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7396E1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7D1ACC1" w14:textId="77777777" w:rsidTr="00374A70">
        <w:tc>
          <w:tcPr>
            <w:tcW w:w="2835" w:type="dxa"/>
          </w:tcPr>
          <w:p w14:paraId="3E1A029E"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6E344C3"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4C3A6D7" w14:textId="77777777" w:rsidTr="00374A70">
        <w:tc>
          <w:tcPr>
            <w:tcW w:w="2835" w:type="dxa"/>
          </w:tcPr>
          <w:p w14:paraId="21DD3FA2"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FDEE352"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71719CC" w14:textId="77777777" w:rsidTr="00374A70">
        <w:tc>
          <w:tcPr>
            <w:tcW w:w="2835" w:type="dxa"/>
          </w:tcPr>
          <w:p w14:paraId="40E46F1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6863E7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706B4B24" w14:textId="77777777" w:rsidTr="00374A70">
        <w:tc>
          <w:tcPr>
            <w:tcW w:w="2835" w:type="dxa"/>
          </w:tcPr>
          <w:p w14:paraId="0C45744A"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F8AF1CE"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5F2EA614" w14:textId="77777777" w:rsidR="00CC1163" w:rsidRPr="00E36703" w:rsidRDefault="00CC1163" w:rsidP="008D643B">
      <w:pPr>
        <w:ind w:left="993" w:hanging="567"/>
        <w:jc w:val="both"/>
        <w:rPr>
          <w:rFonts w:ascii="Arial" w:eastAsia="Times New Roman" w:hAnsi="Arial" w:cs="Arial"/>
          <w:color w:val="000000"/>
          <w:sz w:val="24"/>
          <w:szCs w:val="24"/>
          <w:lang w:eastAsia="fr-BE"/>
        </w:rPr>
      </w:pPr>
    </w:p>
    <w:p w14:paraId="1BA62CCD" w14:textId="77777777"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14:paraId="51117EA7" w14:textId="77777777"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firstRow="1" w:lastRow="0" w:firstColumn="1" w:lastColumn="0" w:noHBand="0" w:noVBand="1"/>
      </w:tblPr>
      <w:tblGrid>
        <w:gridCol w:w="5852"/>
        <w:gridCol w:w="851"/>
      </w:tblGrid>
      <w:tr w:rsidR="00CC1163" w:rsidRPr="00E36703" w14:paraId="7D5608C8" w14:textId="77777777" w:rsidTr="00132FA0">
        <w:tc>
          <w:tcPr>
            <w:tcW w:w="5852" w:type="dxa"/>
          </w:tcPr>
          <w:p w14:paraId="27349FC4"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14:paraId="28E1E68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0DCFCD85" w14:textId="77777777" w:rsidTr="00132FA0">
        <w:tc>
          <w:tcPr>
            <w:tcW w:w="5852" w:type="dxa"/>
          </w:tcPr>
          <w:p w14:paraId="689BD9E3" w14:textId="77777777"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14:paraId="3E02D5C5"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2070111E" w14:textId="77777777" w:rsidTr="00132FA0">
        <w:tc>
          <w:tcPr>
            <w:tcW w:w="5852" w:type="dxa"/>
          </w:tcPr>
          <w:p w14:paraId="780C30D1"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14:paraId="06B9C966"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064D752F" w14:textId="77777777" w:rsidR="008D643B" w:rsidRPr="00E36703" w:rsidRDefault="008D643B" w:rsidP="002861F4">
      <w:pPr>
        <w:ind w:left="426"/>
        <w:jc w:val="both"/>
        <w:rPr>
          <w:rFonts w:ascii="Arial" w:eastAsia="Times New Roman" w:hAnsi="Arial" w:cs="Arial"/>
          <w:color w:val="000000"/>
          <w:sz w:val="24"/>
          <w:szCs w:val="24"/>
          <w:lang w:eastAsia="fr-BE"/>
        </w:rPr>
      </w:pPr>
    </w:p>
    <w:p w14:paraId="649531E9"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14:paraId="4AA8AD6E" w14:textId="77777777"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14:paraId="4412437B" w14:textId="77777777"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14:paraId="0BB39C74"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485CEA8" w14:textId="77777777"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9"/>
      </w:tblGrid>
      <w:tr w:rsidR="00B374F2" w:rsidRPr="00E36703" w14:paraId="2725F6F8" w14:textId="77777777" w:rsidTr="00374A70">
        <w:tc>
          <w:tcPr>
            <w:tcW w:w="2835" w:type="dxa"/>
          </w:tcPr>
          <w:p w14:paraId="1C55C592"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14:paraId="218930E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163EB8C" w14:textId="77777777" w:rsidTr="00374A70">
        <w:tc>
          <w:tcPr>
            <w:tcW w:w="2835" w:type="dxa"/>
          </w:tcPr>
          <w:p w14:paraId="768054E4"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445B600"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4186949" w14:textId="77777777" w:rsidTr="00374A70">
        <w:tc>
          <w:tcPr>
            <w:tcW w:w="2835" w:type="dxa"/>
          </w:tcPr>
          <w:p w14:paraId="215059F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229909C4"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429E81A6" w14:textId="77777777" w:rsidTr="00374A70">
        <w:tc>
          <w:tcPr>
            <w:tcW w:w="2835" w:type="dxa"/>
          </w:tcPr>
          <w:p w14:paraId="178C017E"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71220ECB"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929C66D" w14:textId="77777777" w:rsidTr="00374A70">
        <w:tc>
          <w:tcPr>
            <w:tcW w:w="2835" w:type="dxa"/>
          </w:tcPr>
          <w:p w14:paraId="55E0998A"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246F33F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A356B43" w14:textId="77777777" w:rsidTr="00374A70">
        <w:tc>
          <w:tcPr>
            <w:tcW w:w="2835" w:type="dxa"/>
          </w:tcPr>
          <w:p w14:paraId="32AE1DD0" w14:textId="77777777"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14:paraId="5CBA82B6"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24DA42D" w14:textId="77777777" w:rsidTr="00374A70">
        <w:tc>
          <w:tcPr>
            <w:tcW w:w="2835" w:type="dxa"/>
          </w:tcPr>
          <w:p w14:paraId="6E60DFC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15769C0F"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779FF2B7" w14:textId="77777777" w:rsidR="00B374F2" w:rsidRPr="00E36703" w:rsidRDefault="00B374F2" w:rsidP="002861F4">
      <w:pPr>
        <w:ind w:left="426"/>
        <w:jc w:val="both"/>
        <w:rPr>
          <w:rFonts w:ascii="Arial" w:eastAsia="Times New Roman" w:hAnsi="Arial" w:cs="Arial"/>
          <w:color w:val="000000"/>
          <w:sz w:val="24"/>
          <w:szCs w:val="24"/>
          <w:lang w:eastAsia="fr-BE"/>
        </w:rPr>
      </w:pPr>
    </w:p>
    <w:p w14:paraId="4E2F424E"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14:paraId="060F836E" w14:textId="77777777"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C31C551"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w:t>
      </w:r>
      <w:proofErr w:type="spellStart"/>
      <w:r w:rsidR="000F3F58" w:rsidRPr="00E36703">
        <w:rPr>
          <w:rFonts w:ascii="Arial" w:eastAsia="Times New Roman" w:hAnsi="Arial" w:cs="Arial"/>
          <w:color w:val="000000"/>
          <w:sz w:val="24"/>
          <w:szCs w:val="24"/>
          <w:lang w:eastAsia="fr-BE"/>
        </w:rPr>
        <w:t>ou</w:t>
      </w:r>
      <w:proofErr w:type="spellEnd"/>
      <w:r w:rsidR="000F3F58" w:rsidRPr="00E36703">
        <w:rPr>
          <w:rFonts w:ascii="Arial" w:eastAsia="Times New Roman" w:hAnsi="Arial" w:cs="Arial"/>
          <w:color w:val="000000"/>
          <w:sz w:val="24"/>
          <w:szCs w:val="24"/>
          <w:lang w:eastAsia="fr-BE"/>
        </w:rPr>
        <w:t xml:space="preserve">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B374F2" w:rsidRPr="00E36703" w14:paraId="6304E8BF" w14:textId="77777777" w:rsidTr="00374A70">
        <w:tc>
          <w:tcPr>
            <w:tcW w:w="2835" w:type="dxa"/>
          </w:tcPr>
          <w:p w14:paraId="3C6B6A4D"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14:paraId="7FD9D673"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E2990C1" w14:textId="77777777" w:rsidTr="00374A70">
        <w:tc>
          <w:tcPr>
            <w:tcW w:w="2835" w:type="dxa"/>
          </w:tcPr>
          <w:p w14:paraId="4E61C1A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74FDEF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999C0E0" w14:textId="77777777" w:rsidTr="00374A70">
        <w:tc>
          <w:tcPr>
            <w:tcW w:w="2835" w:type="dxa"/>
          </w:tcPr>
          <w:p w14:paraId="4BA332F3"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EE6716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72A2B4D" w14:textId="77777777" w:rsidTr="00374A70">
        <w:tc>
          <w:tcPr>
            <w:tcW w:w="2835" w:type="dxa"/>
          </w:tcPr>
          <w:p w14:paraId="1A895B9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228C9B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39250801" w14:textId="77777777" w:rsidTr="00374A70">
        <w:tc>
          <w:tcPr>
            <w:tcW w:w="2835" w:type="dxa"/>
          </w:tcPr>
          <w:p w14:paraId="77CBD88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623F802C"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5F888BD" w14:textId="77777777" w:rsidTr="00374A70">
        <w:tc>
          <w:tcPr>
            <w:tcW w:w="2835" w:type="dxa"/>
          </w:tcPr>
          <w:p w14:paraId="5CB0D70B"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0736A2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B874392" w14:textId="77777777" w:rsidTr="00374A70">
        <w:tc>
          <w:tcPr>
            <w:tcW w:w="2835" w:type="dxa"/>
          </w:tcPr>
          <w:p w14:paraId="3AA2A62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0CCE25A8"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6F3811F3" w14:textId="77777777" w:rsidR="00E36703" w:rsidRPr="00E36703" w:rsidRDefault="00E36703" w:rsidP="000F3F58">
      <w:pPr>
        <w:ind w:left="426" w:hanging="426"/>
        <w:jc w:val="both"/>
        <w:rPr>
          <w:rFonts w:ascii="Arial" w:eastAsia="Times New Roman" w:hAnsi="Arial" w:cs="Arial"/>
          <w:color w:val="000000"/>
          <w:sz w:val="28"/>
          <w:szCs w:val="28"/>
          <w:lang w:eastAsia="fr-BE"/>
        </w:rPr>
      </w:pPr>
    </w:p>
    <w:p w14:paraId="55159648" w14:textId="77777777"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14:paraId="38331D80" w14:textId="77777777"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BFF8D12" w14:textId="77777777"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firstRow="1" w:lastRow="0" w:firstColumn="1" w:lastColumn="0" w:noHBand="0" w:noVBand="1"/>
      </w:tblPr>
      <w:tblGrid>
        <w:gridCol w:w="2835"/>
        <w:gridCol w:w="5919"/>
      </w:tblGrid>
      <w:tr w:rsidR="000F3F58" w:rsidRPr="00E36703" w14:paraId="2E6E2EBE" w14:textId="77777777" w:rsidTr="0019092D">
        <w:tc>
          <w:tcPr>
            <w:tcW w:w="2835" w:type="dxa"/>
            <w:tcBorders>
              <w:top w:val="single" w:sz="4" w:space="0" w:color="auto"/>
            </w:tcBorders>
          </w:tcPr>
          <w:p w14:paraId="35D3AFA6" w14:textId="77777777"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14:paraId="1506516B"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C7320EF" w14:textId="77777777" w:rsidTr="00374A70">
        <w:tc>
          <w:tcPr>
            <w:tcW w:w="2835" w:type="dxa"/>
          </w:tcPr>
          <w:p w14:paraId="540403B1"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90E80E2"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B434CEE" w14:textId="77777777" w:rsidTr="00374A70">
        <w:tc>
          <w:tcPr>
            <w:tcW w:w="2835" w:type="dxa"/>
          </w:tcPr>
          <w:p w14:paraId="67C371EC"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FF669BD"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97AB6BA" w14:textId="77777777" w:rsidTr="00374A70">
        <w:tc>
          <w:tcPr>
            <w:tcW w:w="2835" w:type="dxa"/>
          </w:tcPr>
          <w:p w14:paraId="1FEB151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14:paraId="1893CF0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2B31F424" w14:textId="77777777" w:rsidTr="00374A70">
        <w:tc>
          <w:tcPr>
            <w:tcW w:w="2835" w:type="dxa"/>
          </w:tcPr>
          <w:p w14:paraId="73C106B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4F2A775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C0F661E" w14:textId="77777777" w:rsidTr="00374A70">
        <w:tc>
          <w:tcPr>
            <w:tcW w:w="2835" w:type="dxa"/>
          </w:tcPr>
          <w:p w14:paraId="366FDC40" w14:textId="77777777"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C614E8D"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28C259E4" w14:textId="77777777" w:rsidTr="00374A70">
        <w:tc>
          <w:tcPr>
            <w:tcW w:w="2835" w:type="dxa"/>
          </w:tcPr>
          <w:p w14:paraId="35CD6025" w14:textId="77777777"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22EE3DB7" w14:textId="77777777"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14:paraId="7245DE35" w14:textId="77777777" w:rsidTr="00374A70">
        <w:tc>
          <w:tcPr>
            <w:tcW w:w="2835" w:type="dxa"/>
          </w:tcPr>
          <w:p w14:paraId="42FF5373"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14:paraId="58313187"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4DB0BB06" w14:textId="77777777" w:rsidTr="00374A70">
        <w:tc>
          <w:tcPr>
            <w:tcW w:w="2835" w:type="dxa"/>
          </w:tcPr>
          <w:p w14:paraId="7D6A931B"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7C9A7CC0"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77D28135" w14:textId="77777777" w:rsidTr="00374A70">
        <w:tc>
          <w:tcPr>
            <w:tcW w:w="2835" w:type="dxa"/>
          </w:tcPr>
          <w:p w14:paraId="1003B6F7" w14:textId="77777777"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98ED6C7"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0853A67B" w14:textId="77777777" w:rsidTr="0019092D">
        <w:tc>
          <w:tcPr>
            <w:tcW w:w="2835" w:type="dxa"/>
            <w:tcBorders>
              <w:bottom w:val="nil"/>
            </w:tcBorders>
          </w:tcPr>
          <w:p w14:paraId="61B3C444"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487D41D7"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14:paraId="75434F69" w14:textId="77777777" w:rsidTr="0019092D">
        <w:tc>
          <w:tcPr>
            <w:tcW w:w="2835" w:type="dxa"/>
            <w:tcBorders>
              <w:top w:val="nil"/>
              <w:bottom w:val="nil"/>
            </w:tcBorders>
          </w:tcPr>
          <w:p w14:paraId="0C267A34"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3B2AD53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14:paraId="61BAAC2A" w14:textId="77777777" w:rsidTr="0019092D">
        <w:tc>
          <w:tcPr>
            <w:tcW w:w="2835" w:type="dxa"/>
            <w:tcBorders>
              <w:top w:val="nil"/>
              <w:bottom w:val="nil"/>
            </w:tcBorders>
          </w:tcPr>
          <w:p w14:paraId="324A6F93"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6CA71AC3" w14:textId="77777777"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14:paraId="2089B1A4" w14:textId="77777777" w:rsidTr="0019092D">
        <w:tc>
          <w:tcPr>
            <w:tcW w:w="2835" w:type="dxa"/>
            <w:tcBorders>
              <w:top w:val="nil"/>
            </w:tcBorders>
          </w:tcPr>
          <w:p w14:paraId="516BB4E1"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2C06EB9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14:paraId="5D709E9E" w14:textId="77777777" w:rsidR="00B374F2" w:rsidRPr="00E36703" w:rsidRDefault="00B374F2" w:rsidP="0019092D">
      <w:pPr>
        <w:jc w:val="both"/>
        <w:rPr>
          <w:rFonts w:ascii="Arial" w:eastAsia="Times New Roman" w:hAnsi="Arial" w:cs="Arial"/>
          <w:color w:val="000000"/>
          <w:sz w:val="24"/>
          <w:szCs w:val="24"/>
          <w:lang w:eastAsia="fr-BE"/>
        </w:rPr>
      </w:pPr>
    </w:p>
    <w:p w14:paraId="4481FC86" w14:textId="4B537B3A" w:rsidR="002861F4" w:rsidRPr="00E36703" w:rsidRDefault="00853F03" w:rsidP="002861F4">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14:paraId="49C17473" w14:textId="77777777"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14:paraId="1D9D3C77" w14:textId="14A2F906"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reconnus par la Région wallonne</w:t>
      </w:r>
      <w:r w:rsidRPr="00FE03EE">
        <w:rPr>
          <w:rFonts w:ascii="Arial" w:eastAsia="Times New Roman" w:hAnsi="Arial" w:cs="Arial"/>
          <w:color w:val="000000"/>
          <w:sz w:val="24"/>
          <w:szCs w:val="24"/>
          <w:lang w:eastAsia="fr-BE"/>
        </w:rPr>
        <w:t xml:space="preserve"> figure </w:t>
      </w:r>
      <w:r w:rsidR="00FE03EE" w:rsidRPr="00FE03EE">
        <w:rPr>
          <w:rFonts w:ascii="Arial" w:eastAsia="Times New Roman" w:hAnsi="Arial" w:cs="Arial"/>
          <w:color w:val="000000"/>
          <w:sz w:val="24"/>
          <w:szCs w:val="24"/>
          <w:lang w:eastAsia="fr-BE"/>
        </w:rPr>
        <w:t>à l’adresse</w:t>
      </w:r>
      <w:r w:rsidR="00FE03EE">
        <w:rPr>
          <w:rFonts w:ascii="Arial" w:eastAsia="Times New Roman" w:hAnsi="Arial" w:cs="Arial"/>
          <w:color w:val="000000"/>
          <w:sz w:val="24"/>
          <w:szCs w:val="24"/>
          <w:u w:val="single"/>
          <w:lang w:eastAsia="fr-BE"/>
        </w:rPr>
        <w:t xml:space="preserve"> </w:t>
      </w:r>
      <w:hyperlink r:id="rId10" w:history="1">
        <w:r w:rsidR="00056183" w:rsidRPr="00885025">
          <w:rPr>
            <w:rStyle w:val="Lienhypertexte"/>
            <w:rFonts w:ascii="Arial" w:eastAsia="Times New Roman" w:hAnsi="Arial" w:cs="Arial"/>
            <w:sz w:val="24"/>
            <w:szCs w:val="24"/>
            <w:lang w:eastAsia="fr-BE"/>
          </w:rPr>
          <w:t>https://agriculture.wallonie.be/formateurs</w:t>
        </w:r>
      </w:hyperlink>
      <w:r w:rsidR="00FE03EE">
        <w:t xml:space="preserve"> </w:t>
      </w:r>
      <w:r w:rsidR="00FE03EE" w:rsidRPr="00FE03EE">
        <w:rPr>
          <w:rFonts w:ascii="Arial" w:eastAsia="Times New Roman" w:hAnsi="Arial" w:cs="Arial"/>
          <w:color w:val="000000"/>
          <w:sz w:val="24"/>
          <w:szCs w:val="24"/>
          <w:lang w:eastAsia="fr-BE"/>
        </w:rPr>
        <w:t xml:space="preserve">dans un classeur Excel nommé </w:t>
      </w:r>
      <w:r w:rsidR="00FE03EE">
        <w:rPr>
          <w:rFonts w:ascii="Arial" w:eastAsia="Times New Roman" w:hAnsi="Arial" w:cs="Arial"/>
          <w:color w:val="000000"/>
          <w:sz w:val="24"/>
          <w:szCs w:val="24"/>
          <w:lang w:eastAsia="fr-BE"/>
        </w:rPr>
        <w:t>« </w:t>
      </w:r>
      <w:r w:rsidR="00FE03EE" w:rsidRPr="00FE03EE">
        <w:rPr>
          <w:rFonts w:ascii="Arial" w:eastAsia="Times New Roman" w:hAnsi="Arial" w:cs="Arial"/>
          <w:color w:val="000000"/>
          <w:sz w:val="24"/>
          <w:szCs w:val="24"/>
          <w:lang w:eastAsia="fr-BE"/>
        </w:rPr>
        <w:t>Liste formateurs apiculture reconnus RW_2</w:t>
      </w:r>
      <w:r w:rsidR="008D3CDF">
        <w:rPr>
          <w:rFonts w:ascii="Arial" w:eastAsia="Times New Roman" w:hAnsi="Arial" w:cs="Arial"/>
          <w:color w:val="000000"/>
          <w:sz w:val="24"/>
          <w:szCs w:val="24"/>
          <w:lang w:eastAsia="fr-BE"/>
        </w:rPr>
        <w:t>2</w:t>
      </w:r>
      <w:r w:rsidR="00244F97">
        <w:rPr>
          <w:rFonts w:ascii="Arial" w:eastAsia="Times New Roman" w:hAnsi="Arial" w:cs="Arial"/>
          <w:color w:val="000000"/>
          <w:sz w:val="24"/>
          <w:szCs w:val="24"/>
          <w:lang w:eastAsia="fr-BE"/>
        </w:rPr>
        <w:t>mmjj</w:t>
      </w:r>
      <w:r w:rsidR="00FE03EE" w:rsidRPr="00FE03EE">
        <w:rPr>
          <w:rFonts w:ascii="Arial" w:eastAsia="Times New Roman" w:hAnsi="Arial" w:cs="Arial"/>
          <w:color w:val="000000"/>
          <w:sz w:val="24"/>
          <w:szCs w:val="24"/>
          <w:lang w:eastAsia="fr-BE"/>
        </w:rPr>
        <w:t>.xlsx »</w:t>
      </w:r>
      <w:r w:rsidRPr="00FE03EE">
        <w:rPr>
          <w:rFonts w:ascii="Arial" w:eastAsia="Times New Roman" w:hAnsi="Arial" w:cs="Arial"/>
          <w:color w:val="000000"/>
          <w:sz w:val="24"/>
          <w:szCs w:val="24"/>
          <w:lang w:eastAsia="fr-BE"/>
        </w:rPr>
        <w:t>.</w:t>
      </w:r>
    </w:p>
    <w:p w14:paraId="34256F28" w14:textId="53AAF083"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sidR="00FE03EE">
        <w:rPr>
          <w:rFonts w:ascii="Arial" w:eastAsia="Times New Roman" w:hAnsi="Arial" w:cs="Arial"/>
          <w:color w:val="000000"/>
          <w:sz w:val="24"/>
          <w:szCs w:val="24"/>
          <w:lang w:eastAsia="fr-BE"/>
        </w:rPr>
        <w:t xml:space="preserve"> (voir le fichier Excel </w:t>
      </w:r>
      <w:r w:rsidR="00FE03EE" w:rsidRPr="00FE03EE">
        <w:rPr>
          <w:rFonts w:ascii="Arial" w:eastAsia="Times New Roman" w:hAnsi="Arial" w:cs="Arial"/>
          <w:color w:val="000000"/>
          <w:sz w:val="24"/>
          <w:szCs w:val="24"/>
          <w:lang w:eastAsia="fr-BE"/>
        </w:rPr>
        <w:t xml:space="preserve"> sur</w:t>
      </w:r>
      <w:r w:rsidR="00FE03EE">
        <w:t xml:space="preserve"> </w:t>
      </w:r>
      <w:hyperlink r:id="rId11" w:history="1">
        <w:r w:rsidR="00056183" w:rsidRPr="00885025">
          <w:rPr>
            <w:rStyle w:val="Lienhypertexte"/>
            <w:rFonts w:ascii="Arial" w:eastAsia="Times New Roman" w:hAnsi="Arial" w:cs="Arial"/>
            <w:sz w:val="24"/>
            <w:szCs w:val="24"/>
            <w:lang w:eastAsia="fr-BE"/>
          </w:rPr>
          <w:t>https://agriculture.wallonie.be/formateurs</w:t>
        </w:r>
      </w:hyperlink>
      <w:r w:rsidR="00FE03EE">
        <w:t>)</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244F97">
        <w:rPr>
          <w:rFonts w:ascii="Arial" w:eastAsia="Times New Roman" w:hAnsi="Arial" w:cs="Arial"/>
          <w:color w:val="000000"/>
          <w:sz w:val="24"/>
          <w:szCs w:val="24"/>
          <w:lang w:eastAsia="fr-BE"/>
        </w:rPr>
        <w:t>2</w:t>
      </w:r>
      <w:r w:rsidR="00D64B7E">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_CV</w:t>
      </w:r>
      <w:r w:rsidR="00244F9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D64B7E" w:rsidRPr="00582C54">
          <w:rPr>
            <w:rStyle w:val="Lienhypertexte"/>
            <w:rFonts w:ascii="Arial" w:eastAsia="Times New Roman" w:hAnsi="Arial" w:cs="Arial"/>
            <w:sz w:val="24"/>
            <w:szCs w:val="24"/>
            <w:lang w:eastAsia="fr-BE"/>
          </w:rPr>
          <w:t>https://agriculture.wallonie.be/formation-en-apiculture-2025</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B2627C7" w14:textId="77777777"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132FA0" w:rsidRPr="008A28DA" w14:paraId="6B288E8B" w14:textId="77777777" w:rsidTr="00311E04">
        <w:tc>
          <w:tcPr>
            <w:tcW w:w="567" w:type="dxa"/>
            <w:tcBorders>
              <w:bottom w:val="single" w:sz="4" w:space="0" w:color="auto"/>
            </w:tcBorders>
          </w:tcPr>
          <w:p w14:paraId="21D0B365" w14:textId="77777777"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E7EE2B6" w14:textId="77777777"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14:paraId="44CC42B9" w14:textId="77777777"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14:paraId="15CCF0CF" w14:textId="77777777" w:rsidTr="00311E04">
        <w:tc>
          <w:tcPr>
            <w:tcW w:w="567" w:type="dxa"/>
          </w:tcPr>
          <w:p w14:paraId="0DF1547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E416D4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2F0960A2"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1699BEB" w14:textId="77777777" w:rsidTr="00311E04">
        <w:tc>
          <w:tcPr>
            <w:tcW w:w="567" w:type="dxa"/>
          </w:tcPr>
          <w:p w14:paraId="723EF36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740C1406"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E691C2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3238BF" w14:textId="77777777" w:rsidTr="00311E04">
        <w:tc>
          <w:tcPr>
            <w:tcW w:w="567" w:type="dxa"/>
          </w:tcPr>
          <w:p w14:paraId="7B8F7676"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49C082E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7969CEDF"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4ED8B2B3" w14:textId="77777777" w:rsidTr="00311E04">
        <w:tc>
          <w:tcPr>
            <w:tcW w:w="567" w:type="dxa"/>
          </w:tcPr>
          <w:p w14:paraId="00B7DB6C"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28695E3B"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6D50C66A"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361764F" w14:textId="77777777" w:rsidTr="00311E04">
        <w:tc>
          <w:tcPr>
            <w:tcW w:w="567" w:type="dxa"/>
          </w:tcPr>
          <w:p w14:paraId="6A4C6BB2"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0CC705F"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DFFA4C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107983E" w14:textId="77777777" w:rsidTr="00311E04">
        <w:tc>
          <w:tcPr>
            <w:tcW w:w="567" w:type="dxa"/>
          </w:tcPr>
          <w:p w14:paraId="6D046C85"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DC41084"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5BA8EDD"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47FC9A2" w14:textId="77777777" w:rsidTr="00311E04">
        <w:tc>
          <w:tcPr>
            <w:tcW w:w="567" w:type="dxa"/>
            <w:tcBorders>
              <w:bottom w:val="single" w:sz="4" w:space="0" w:color="auto"/>
            </w:tcBorders>
          </w:tcPr>
          <w:p w14:paraId="3B6841D7"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9B29B3D"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3FA4D9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419BF26" w14:textId="77777777" w:rsidTr="00311E04">
        <w:tc>
          <w:tcPr>
            <w:tcW w:w="567" w:type="dxa"/>
            <w:tcBorders>
              <w:bottom w:val="single" w:sz="4" w:space="0" w:color="auto"/>
            </w:tcBorders>
          </w:tcPr>
          <w:p w14:paraId="656750FF"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79B3E4C"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29B1C68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60111A3" w14:textId="77777777" w:rsidTr="00311E04">
        <w:tc>
          <w:tcPr>
            <w:tcW w:w="567" w:type="dxa"/>
            <w:tcBorders>
              <w:top w:val="single" w:sz="4" w:space="0" w:color="auto"/>
              <w:bottom w:val="single" w:sz="4" w:space="0" w:color="auto"/>
            </w:tcBorders>
          </w:tcPr>
          <w:p w14:paraId="0AC6DEB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0A59BD2A"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2FBAA2B7"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5BCB51" w14:textId="77777777" w:rsidTr="00311E04">
        <w:tc>
          <w:tcPr>
            <w:tcW w:w="567" w:type="dxa"/>
            <w:tcBorders>
              <w:top w:val="single" w:sz="4" w:space="0" w:color="auto"/>
              <w:bottom w:val="single" w:sz="4" w:space="0" w:color="auto"/>
            </w:tcBorders>
          </w:tcPr>
          <w:p w14:paraId="120E54D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AD864B0"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6A9B8575" w14:textId="77777777" w:rsidR="00132FA0" w:rsidRPr="008A28DA" w:rsidRDefault="00132FA0" w:rsidP="00311E04">
            <w:pPr>
              <w:spacing w:before="60" w:after="60"/>
              <w:jc w:val="both"/>
              <w:rPr>
                <w:rFonts w:ascii="Arial" w:eastAsia="Times New Roman" w:hAnsi="Arial" w:cs="Arial"/>
                <w:color w:val="000000"/>
                <w:lang w:eastAsia="fr-BE"/>
              </w:rPr>
            </w:pPr>
          </w:p>
        </w:tc>
      </w:tr>
    </w:tbl>
    <w:p w14:paraId="3B93DF42" w14:textId="77777777" w:rsidR="00D837CC" w:rsidRPr="00E36703" w:rsidRDefault="00D837CC" w:rsidP="00D837CC">
      <w:pPr>
        <w:ind w:left="426"/>
        <w:jc w:val="both"/>
        <w:rPr>
          <w:rFonts w:ascii="Arial" w:eastAsia="Times New Roman" w:hAnsi="Arial" w:cs="Arial"/>
          <w:color w:val="000000"/>
          <w:sz w:val="24"/>
          <w:szCs w:val="24"/>
          <w:lang w:eastAsia="fr-BE"/>
        </w:rPr>
      </w:pPr>
    </w:p>
    <w:p w14:paraId="32E8B221" w14:textId="77777777"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0"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0"/>
    </w:p>
    <w:p w14:paraId="24067CF3" w14:textId="77777777"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14:paraId="27F42B67" w14:textId="77777777"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14:paraId="5D31DFF0" w14:textId="77777777" w:rsidR="00637F4B" w:rsidRPr="00E36703" w:rsidRDefault="00637F4B" w:rsidP="002861F4">
      <w:pPr>
        <w:ind w:left="426" w:hanging="426"/>
        <w:jc w:val="both"/>
        <w:rPr>
          <w:rFonts w:ascii="Arial" w:eastAsia="Times New Roman" w:hAnsi="Arial" w:cs="Arial"/>
          <w:sz w:val="24"/>
          <w:szCs w:val="24"/>
          <w:lang w:eastAsia="fr-BE"/>
        </w:rPr>
      </w:pPr>
    </w:p>
    <w:p w14:paraId="5D68EC01" w14:textId="2F49B7C9" w:rsidR="002861F4" w:rsidRPr="00A46939" w:rsidRDefault="00853F03" w:rsidP="002861F4">
      <w:pPr>
        <w:ind w:left="426" w:hanging="426"/>
        <w:jc w:val="both"/>
        <w:rPr>
          <w:rFonts w:ascii="Arial" w:eastAsia="Times New Roman" w:hAnsi="Arial" w:cs="Arial"/>
          <w:color w:val="000000"/>
          <w:sz w:val="24"/>
          <w:szCs w:val="24"/>
          <w:lang w:eastAsia="fr-BE"/>
        </w:rPr>
      </w:pPr>
      <w:r>
        <w:rPr>
          <w:rFonts w:ascii="Arial" w:eastAsia="Times New Roman" w:hAnsi="Arial" w:cs="Arial"/>
          <w:color w:val="000000"/>
          <w:sz w:val="28"/>
          <w:szCs w:val="28"/>
          <w:lang w:eastAsia="fr-BE"/>
        </w:rPr>
        <w:t>7</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r>
      <w:r w:rsidR="002861F4" w:rsidRPr="00A46939">
        <w:rPr>
          <w:rFonts w:ascii="Arial" w:eastAsia="Times New Roman" w:hAnsi="Arial" w:cs="Arial"/>
          <w:color w:val="000000"/>
          <w:sz w:val="24"/>
          <w:szCs w:val="24"/>
          <w:lang w:eastAsia="fr-BE"/>
        </w:rPr>
        <w:t>Description des moyens et ressources matériels, humains et financiers nécessaires au bon fonctionnement du centre de formation, en ce compris :</w:t>
      </w:r>
    </w:p>
    <w:p w14:paraId="1D32B8D5"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une description des moyens techniques et logistiques ainsi que de l'équipement didactique pour l’organisation des activités du centre de formation</w:t>
      </w:r>
    </w:p>
    <w:p w14:paraId="3DE98E62" w14:textId="70634A44" w:rsidR="00A46939"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p w14:paraId="7DC7ADCB" w14:textId="238734B9" w:rsidR="00536F31" w:rsidRDefault="00A46939" w:rsidP="00A46939">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851" w:type="dxa"/>
        <w:tblLook w:val="04A0" w:firstRow="1" w:lastRow="0" w:firstColumn="1" w:lastColumn="0" w:noHBand="0" w:noVBand="1"/>
      </w:tblPr>
      <w:tblGrid>
        <w:gridCol w:w="8437"/>
      </w:tblGrid>
      <w:tr w:rsidR="00FB595E" w:rsidRPr="00E36703" w14:paraId="05A56F7F" w14:textId="77777777" w:rsidTr="00536F31">
        <w:trPr>
          <w:trHeight w:val="310"/>
        </w:trPr>
        <w:tc>
          <w:tcPr>
            <w:tcW w:w="8437" w:type="dxa"/>
          </w:tcPr>
          <w:p w14:paraId="4408189F" w14:textId="77777777"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14:paraId="530FE25F" w14:textId="77777777" w:rsidTr="00536F31">
        <w:trPr>
          <w:trHeight w:val="2781"/>
        </w:trPr>
        <w:tc>
          <w:tcPr>
            <w:tcW w:w="8437" w:type="dxa"/>
          </w:tcPr>
          <w:p w14:paraId="36B3058C" w14:textId="77777777" w:rsidR="00637F4B" w:rsidRPr="00E36703" w:rsidRDefault="00637F4B" w:rsidP="002861F4">
            <w:pPr>
              <w:jc w:val="both"/>
              <w:rPr>
                <w:rFonts w:ascii="Arial" w:eastAsia="Times New Roman" w:hAnsi="Arial" w:cs="Arial"/>
                <w:color w:val="000000"/>
                <w:lang w:eastAsia="fr-BE"/>
              </w:rPr>
            </w:pPr>
          </w:p>
          <w:p w14:paraId="0CE89E5C" w14:textId="77777777" w:rsidR="00637F4B" w:rsidRPr="00E36703" w:rsidRDefault="00637F4B" w:rsidP="002861F4">
            <w:pPr>
              <w:jc w:val="both"/>
              <w:rPr>
                <w:rFonts w:ascii="Arial" w:eastAsia="Times New Roman" w:hAnsi="Arial" w:cs="Arial"/>
                <w:color w:val="000000"/>
                <w:lang w:eastAsia="fr-BE"/>
              </w:rPr>
            </w:pPr>
          </w:p>
        </w:tc>
      </w:tr>
    </w:tbl>
    <w:p w14:paraId="236C4422" w14:textId="77777777" w:rsidR="00637F4B" w:rsidRPr="00E36703" w:rsidRDefault="00637F4B" w:rsidP="008402FB">
      <w:pPr>
        <w:spacing w:after="0"/>
        <w:jc w:val="both"/>
        <w:rPr>
          <w:rFonts w:ascii="Arial" w:eastAsia="Times New Roman" w:hAnsi="Arial" w:cs="Arial"/>
          <w:color w:val="000000"/>
          <w:sz w:val="24"/>
          <w:szCs w:val="24"/>
          <w:lang w:eastAsia="fr-BE"/>
        </w:rPr>
      </w:pPr>
    </w:p>
    <w:p w14:paraId="0B7E9C3B"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une liste des personnes affectées à la gestion du centre de formation, en ce compris la gestion administrative et, le cas échéant, l'encadrement et la coordination des activités de formation</w:t>
      </w:r>
    </w:p>
    <w:p w14:paraId="133C28AD" w14:textId="77777777"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firstRow="1" w:lastRow="0" w:firstColumn="1" w:lastColumn="0" w:noHBand="0" w:noVBand="1"/>
      </w:tblPr>
      <w:tblGrid>
        <w:gridCol w:w="2835"/>
        <w:gridCol w:w="5919"/>
      </w:tblGrid>
      <w:tr w:rsidR="008402FB" w:rsidRPr="00E36703" w14:paraId="7CA7CF9F" w14:textId="77777777" w:rsidTr="00C95CCE">
        <w:tc>
          <w:tcPr>
            <w:tcW w:w="2835" w:type="dxa"/>
          </w:tcPr>
          <w:p w14:paraId="05F132E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13A1798"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2FAF786" w14:textId="77777777" w:rsidTr="00C95CCE">
        <w:tc>
          <w:tcPr>
            <w:tcW w:w="2835" w:type="dxa"/>
          </w:tcPr>
          <w:p w14:paraId="4CD509D0"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23E63E91"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861917D" w14:textId="77777777" w:rsidTr="00C95CCE">
        <w:tc>
          <w:tcPr>
            <w:tcW w:w="2835" w:type="dxa"/>
          </w:tcPr>
          <w:p w14:paraId="00F6A806"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198A794"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AD5D542" w14:textId="77777777" w:rsidTr="00C95CCE">
        <w:tc>
          <w:tcPr>
            <w:tcW w:w="2835" w:type="dxa"/>
          </w:tcPr>
          <w:p w14:paraId="42173AA5"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1031A00D"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625EB59" w14:textId="77777777" w:rsidTr="00C95CCE">
        <w:tc>
          <w:tcPr>
            <w:tcW w:w="2835" w:type="dxa"/>
          </w:tcPr>
          <w:p w14:paraId="58632A3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6F56F5F0"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69CFFC08" w14:textId="77777777" w:rsidTr="00C95CCE">
        <w:tc>
          <w:tcPr>
            <w:tcW w:w="2835" w:type="dxa"/>
          </w:tcPr>
          <w:p w14:paraId="27C2BC9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74C94E5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23A098F" w14:textId="77777777" w:rsidTr="00C95CCE">
        <w:tc>
          <w:tcPr>
            <w:tcW w:w="2835" w:type="dxa"/>
          </w:tcPr>
          <w:p w14:paraId="6B04AC39"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2D50076F"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3015F5A7" w14:textId="77777777" w:rsidTr="00C95CCE">
        <w:tc>
          <w:tcPr>
            <w:tcW w:w="2835" w:type="dxa"/>
          </w:tcPr>
          <w:p w14:paraId="378DA3CB"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14:paraId="4FD16B80"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557DCD93" w14:textId="77777777" w:rsidR="008402FB" w:rsidRPr="00E36703" w:rsidRDefault="008402FB" w:rsidP="002861F4">
      <w:pPr>
        <w:ind w:left="851"/>
        <w:jc w:val="both"/>
        <w:rPr>
          <w:rFonts w:ascii="Arial" w:eastAsia="Times New Roman" w:hAnsi="Arial" w:cs="Arial"/>
          <w:color w:val="000000"/>
          <w:sz w:val="24"/>
          <w:szCs w:val="24"/>
          <w:lang w:eastAsia="fr-BE"/>
        </w:rPr>
      </w:pPr>
    </w:p>
    <w:p w14:paraId="56446C4C"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 budget prévisionnel des activités proposées (budget global ventilé par activité de formation ; chaque activité fera l'objet d'un budget prévisionnel spécifique)</w:t>
      </w:r>
    </w:p>
    <w:p w14:paraId="19FB8F08"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14:paraId="62AADD34" w14:textId="77777777"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2551"/>
        <w:gridCol w:w="2410"/>
      </w:tblGrid>
      <w:tr w:rsidR="008402FB" w:rsidRPr="00E36703" w14:paraId="4A911D87" w14:textId="77777777" w:rsidTr="008402FB">
        <w:tc>
          <w:tcPr>
            <w:tcW w:w="2835" w:type="dxa"/>
          </w:tcPr>
          <w:p w14:paraId="4FF4EFAD" w14:textId="77777777"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14:paraId="029BAD3F"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14:paraId="295204DB"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14:paraId="630020FE" w14:textId="77777777" w:rsidTr="008402FB">
        <w:tc>
          <w:tcPr>
            <w:tcW w:w="2835" w:type="dxa"/>
          </w:tcPr>
          <w:p w14:paraId="3C2697F7"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14:paraId="2FA0A2FE"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4099AFF5"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CFD8205" w14:textId="77777777" w:rsidTr="008402FB">
        <w:tc>
          <w:tcPr>
            <w:tcW w:w="2835" w:type="dxa"/>
          </w:tcPr>
          <w:p w14:paraId="16FEAC0F" w14:textId="77777777"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14:paraId="431B719F"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EE2C71E"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FAD731A" w14:textId="77777777" w:rsidTr="008402FB">
        <w:tc>
          <w:tcPr>
            <w:tcW w:w="2835" w:type="dxa"/>
          </w:tcPr>
          <w:p w14:paraId="1471D588"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14:paraId="6E198278"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63AF1B0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560F401" w14:textId="77777777" w:rsidTr="008402FB">
        <w:tc>
          <w:tcPr>
            <w:tcW w:w="2835" w:type="dxa"/>
          </w:tcPr>
          <w:p w14:paraId="4C257AD2"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14:paraId="54E5A3FA"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8D097EC"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337D97D7" w14:textId="77777777" w:rsidR="008402FB" w:rsidRPr="00E36703" w:rsidRDefault="008402FB" w:rsidP="008402FB">
      <w:pPr>
        <w:spacing w:after="0"/>
        <w:ind w:left="851"/>
        <w:jc w:val="both"/>
        <w:rPr>
          <w:rFonts w:ascii="Arial" w:eastAsia="Times New Roman" w:hAnsi="Arial" w:cs="Arial"/>
          <w:i/>
          <w:color w:val="00B050"/>
          <w:sz w:val="24"/>
          <w:szCs w:val="24"/>
          <w:lang w:eastAsia="fr-BE"/>
        </w:rPr>
      </w:pPr>
    </w:p>
    <w:p w14:paraId="7436E5E6" w14:textId="77777777"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14:paraId="791E9DBD"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lorsque le centre a déjà organisé des formations dans le cadre d’un appel à projet ou d'un subventionnement par la Wallonie, le dernier rapport d’activité relatif aux cours organisés.</w:t>
      </w:r>
    </w:p>
    <w:p w14:paraId="26965F29" w14:textId="77777777" w:rsidR="002861F4" w:rsidRPr="00A46939" w:rsidRDefault="002861F4" w:rsidP="002861F4">
      <w:pPr>
        <w:ind w:left="851"/>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Veuillez joindre ce rapport en annexe numérotée.</w:t>
      </w:r>
    </w:p>
    <w:p w14:paraId="71CD7957" w14:textId="77777777" w:rsidR="005126A4" w:rsidRPr="00A46939" w:rsidRDefault="005126A4" w:rsidP="005126A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une copie de l’attestation de souscription d’une assurance en responsabilité civile couvrant notamment tout risque causé ou encouru par le participant</w:t>
      </w:r>
      <w:r w:rsidR="002A1012" w:rsidRPr="00A46939">
        <w:rPr>
          <w:rFonts w:ascii="Arial" w:eastAsia="Times New Roman" w:hAnsi="Arial" w:cs="Arial"/>
          <w:color w:val="000000"/>
          <w:sz w:val="24"/>
          <w:szCs w:val="24"/>
          <w:lang w:eastAsia="fr-BE"/>
        </w:rPr>
        <w:t>.</w:t>
      </w:r>
    </w:p>
    <w:p w14:paraId="72B4E973" w14:textId="77777777"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14:paraId="216CE1E2" w14:textId="77777777"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14:paraId="69224D60" w14:textId="6CE6BB03" w:rsidR="00252755" w:rsidRPr="00E36703" w:rsidRDefault="00853F03" w:rsidP="00252755">
      <w:pPr>
        <w:ind w:left="426" w:hanging="426"/>
        <w:jc w:val="both"/>
        <w:rPr>
          <w:rFonts w:ascii="Arial" w:eastAsia="Times New Roman" w:hAnsi="Arial" w:cs="Arial"/>
          <w:color w:val="000000"/>
          <w:lang w:eastAsia="fr-BE"/>
        </w:rPr>
      </w:pPr>
      <w:r>
        <w:rPr>
          <w:rFonts w:ascii="Arial" w:eastAsia="Times New Roman" w:hAnsi="Arial" w:cs="Arial"/>
          <w:color w:val="000000"/>
          <w:sz w:val="28"/>
          <w:szCs w:val="28"/>
          <w:lang w:eastAsia="fr-BE"/>
        </w:rPr>
        <w:t>8</w:t>
      </w:r>
      <w:r w:rsidR="008402FB" w:rsidRPr="00E36703">
        <w:rPr>
          <w:rFonts w:ascii="Arial" w:eastAsia="Times New Roman" w:hAnsi="Arial" w:cs="Arial"/>
          <w:color w:val="000000"/>
          <w:sz w:val="28"/>
          <w:szCs w:val="28"/>
          <w:lang w:eastAsia="fr-BE"/>
        </w:rPr>
        <w:t>.</w:t>
      </w:r>
      <w:r w:rsidR="008402FB"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14:paraId="63FF5781" w14:textId="77777777"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55CCE4D3" w14:textId="47CC9C77" w:rsidR="00252755" w:rsidRPr="00E36703" w:rsidRDefault="00853F03" w:rsidP="00252755">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252755" w:rsidRPr="00E36703">
        <w:rPr>
          <w:rFonts w:ascii="Arial" w:eastAsia="Times New Roman" w:hAnsi="Arial" w:cs="Arial"/>
          <w:color w:val="000000"/>
          <w:sz w:val="28"/>
          <w:szCs w:val="28"/>
          <w:lang w:eastAsia="fr-BE"/>
        </w:rPr>
        <w:t>.</w:t>
      </w:r>
      <w:r w:rsidR="00252755" w:rsidRPr="00E36703">
        <w:rPr>
          <w:rFonts w:ascii="Arial" w:eastAsia="Times New Roman" w:hAnsi="Arial" w:cs="Arial"/>
          <w:color w:val="000000"/>
          <w:sz w:val="28"/>
          <w:szCs w:val="28"/>
          <w:lang w:eastAsia="fr-BE"/>
        </w:rPr>
        <w:tab/>
        <w:t>Annexes</w:t>
      </w:r>
    </w:p>
    <w:p w14:paraId="3073613F" w14:textId="77777777"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52755" w:rsidRPr="00E36703" w14:paraId="619CF23A" w14:textId="77777777" w:rsidTr="00C95CCE">
        <w:tc>
          <w:tcPr>
            <w:tcW w:w="3260" w:type="dxa"/>
          </w:tcPr>
          <w:p w14:paraId="55668B9F" w14:textId="77777777"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14:paraId="5A073584" w14:textId="77777777" w:rsidR="00252755" w:rsidRPr="00E36703" w:rsidRDefault="00252755" w:rsidP="00C95CCE">
            <w:pPr>
              <w:spacing w:before="60" w:after="60"/>
              <w:jc w:val="both"/>
              <w:rPr>
                <w:rFonts w:ascii="Arial" w:eastAsia="Times New Roman" w:hAnsi="Arial" w:cs="Arial"/>
                <w:color w:val="000000"/>
                <w:lang w:eastAsia="fr-BE"/>
              </w:rPr>
            </w:pPr>
          </w:p>
        </w:tc>
      </w:tr>
    </w:tbl>
    <w:p w14:paraId="5D057CC6" w14:textId="77777777" w:rsidR="00252755" w:rsidRPr="00E36703" w:rsidRDefault="00252755" w:rsidP="00252755">
      <w:pPr>
        <w:ind w:left="426"/>
        <w:jc w:val="both"/>
        <w:rPr>
          <w:rFonts w:ascii="Arial" w:eastAsia="Times New Roman" w:hAnsi="Arial" w:cs="Arial"/>
          <w:color w:val="000000"/>
          <w:sz w:val="28"/>
          <w:szCs w:val="28"/>
          <w:lang w:eastAsia="fr-BE"/>
        </w:rPr>
      </w:pPr>
    </w:p>
    <w:p w14:paraId="3690B2BD" w14:textId="77777777"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3"/>
      </w:tblGrid>
      <w:tr w:rsidR="00252755" w:rsidRPr="00E36703" w14:paraId="0CF67172" w14:textId="77777777" w:rsidTr="00C95CCE">
        <w:tc>
          <w:tcPr>
            <w:tcW w:w="9210" w:type="dxa"/>
          </w:tcPr>
          <w:p w14:paraId="6825CB55" w14:textId="77777777"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14:paraId="14E89338" w14:textId="77777777" w:rsidTr="00C95CCE">
        <w:trPr>
          <w:trHeight w:val="13041"/>
        </w:trPr>
        <w:tc>
          <w:tcPr>
            <w:tcW w:w="9210" w:type="dxa"/>
          </w:tcPr>
          <w:p w14:paraId="656AD5AA" w14:textId="77777777" w:rsidR="00252755" w:rsidRPr="00E36703" w:rsidRDefault="00252755" w:rsidP="00C95CCE">
            <w:pPr>
              <w:jc w:val="both"/>
              <w:rPr>
                <w:rFonts w:ascii="Arial" w:eastAsia="Times New Roman" w:hAnsi="Arial" w:cs="Arial"/>
                <w:lang w:eastAsia="fr-BE"/>
              </w:rPr>
            </w:pPr>
          </w:p>
          <w:p w14:paraId="4E93BDE3" w14:textId="77777777" w:rsidR="00252755" w:rsidRPr="00E36703" w:rsidRDefault="00252755" w:rsidP="00C95CCE">
            <w:pPr>
              <w:jc w:val="both"/>
              <w:rPr>
                <w:rFonts w:ascii="Arial" w:eastAsia="Times New Roman" w:hAnsi="Arial" w:cs="Arial"/>
                <w:lang w:eastAsia="fr-BE"/>
              </w:rPr>
            </w:pPr>
          </w:p>
        </w:tc>
      </w:tr>
    </w:tbl>
    <w:p w14:paraId="39649872" w14:textId="77777777"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F76D" w14:textId="77777777" w:rsidR="00D82CFA" w:rsidRDefault="00D82CFA" w:rsidP="002861F4">
      <w:pPr>
        <w:spacing w:after="0" w:line="240" w:lineRule="auto"/>
      </w:pPr>
      <w:r>
        <w:separator/>
      </w:r>
    </w:p>
  </w:endnote>
  <w:endnote w:type="continuationSeparator" w:id="0">
    <w:p w14:paraId="64426655" w14:textId="77777777" w:rsidR="00D82CFA" w:rsidRDefault="00D82CFA" w:rsidP="002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6D80" w14:textId="77777777"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14:paraId="21D3C335" w14:textId="77777777"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9D43C6" w:rsidRPr="00E36703">
      <w:rPr>
        <w:rFonts w:ascii="Arial" w:hAnsi="Arial" w:cs="Arial"/>
        <w:b/>
      </w:rPr>
      <w:fldChar w:fldCharType="begin"/>
    </w:r>
    <w:r w:rsidRPr="00E36703">
      <w:rPr>
        <w:rFonts w:ascii="Arial" w:hAnsi="Arial" w:cs="Arial"/>
        <w:b/>
      </w:rPr>
      <w:instrText xml:space="preserve"> PAGE   \* MERGEFORMAT </w:instrText>
    </w:r>
    <w:r w:rsidR="009D43C6" w:rsidRPr="00E36703">
      <w:rPr>
        <w:rFonts w:ascii="Arial" w:hAnsi="Arial" w:cs="Arial"/>
        <w:b/>
      </w:rPr>
      <w:fldChar w:fldCharType="separate"/>
    </w:r>
    <w:r w:rsidR="00312CC0">
      <w:rPr>
        <w:rFonts w:ascii="Arial" w:hAnsi="Arial" w:cs="Arial"/>
        <w:b/>
        <w:noProof/>
      </w:rPr>
      <w:t>1</w:t>
    </w:r>
    <w:r w:rsidR="009D43C6" w:rsidRPr="00E36703">
      <w:rPr>
        <w:rFonts w:ascii="Arial" w:hAnsi="Arial" w:cs="Arial"/>
        <w:b/>
      </w:rPr>
      <w:fldChar w:fldCharType="end"/>
    </w:r>
    <w:r w:rsidRPr="00E36703">
      <w:rPr>
        <w:rFonts w:ascii="Arial" w:hAnsi="Arial" w:cs="Arial"/>
        <w:b/>
      </w:rPr>
      <w:t xml:space="preserve"> /</w:t>
    </w:r>
    <w:r w:rsidR="00244F97">
      <w:rPr>
        <w:rFonts w:ascii="Arial" w:hAnsi="Arial" w:cs="Arial"/>
        <w:b/>
        <w:noProof/>
      </w:rPr>
      <w:fldChar w:fldCharType="begin"/>
    </w:r>
    <w:r w:rsidR="00244F97">
      <w:rPr>
        <w:rFonts w:ascii="Arial" w:hAnsi="Arial" w:cs="Arial"/>
        <w:b/>
        <w:noProof/>
      </w:rPr>
      <w:instrText xml:space="preserve"> NUMPAGES   \* MERGEFORMAT </w:instrText>
    </w:r>
    <w:r w:rsidR="00244F97">
      <w:rPr>
        <w:rFonts w:ascii="Arial" w:hAnsi="Arial" w:cs="Arial"/>
        <w:b/>
        <w:noProof/>
      </w:rPr>
      <w:fldChar w:fldCharType="separate"/>
    </w:r>
    <w:r w:rsidR="00312CC0" w:rsidRPr="00312CC0">
      <w:rPr>
        <w:rFonts w:ascii="Arial" w:hAnsi="Arial" w:cs="Arial"/>
        <w:b/>
        <w:noProof/>
      </w:rPr>
      <w:t>9</w:t>
    </w:r>
    <w:r w:rsidR="00244F97">
      <w:rPr>
        <w:rFonts w:ascii="Arial" w:hAnsi="Arial" w:cs="Arial"/>
        <w:b/>
        <w:noProof/>
      </w:rPr>
      <w:fldChar w:fldCharType="end"/>
    </w:r>
  </w:p>
  <w:p w14:paraId="53F49DE5" w14:textId="77777777" w:rsidR="00C95CCE" w:rsidRDefault="00C95C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23BB" w14:textId="77777777" w:rsidR="00D82CFA" w:rsidRDefault="00D82CFA" w:rsidP="002861F4">
      <w:pPr>
        <w:spacing w:after="0" w:line="240" w:lineRule="auto"/>
      </w:pPr>
      <w:r>
        <w:separator/>
      </w:r>
    </w:p>
  </w:footnote>
  <w:footnote w:type="continuationSeparator" w:id="0">
    <w:p w14:paraId="3F40EB0C" w14:textId="77777777" w:rsidR="00D82CFA" w:rsidRDefault="00D82CFA" w:rsidP="002861F4">
      <w:pPr>
        <w:spacing w:after="0" w:line="240" w:lineRule="auto"/>
      </w:pPr>
      <w:r>
        <w:continuationSeparator/>
      </w:r>
    </w:p>
  </w:footnote>
  <w:footnote w:id="1">
    <w:p w14:paraId="4F9F4775" w14:textId="77777777"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14:paraId="2C8535F6" w14:textId="77777777"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C035" w14:textId="4049E1D4" w:rsidR="00C95CCE" w:rsidRPr="008D643B" w:rsidRDefault="00D64B7E" w:rsidP="00C95CCE">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54DB1656">
        <v:shapetype id="_x0000_t202" coordsize="21600,21600" o:spt="202" path="m,l,21600r21600,l21600,xe">
          <v:stroke joinstyle="miter"/>
          <v:path gradientshapeok="t" o:connecttype="rect"/>
        </v:shapetype>
        <v:shape id="_x0000_s7169" type="#_x0000_t202" style="position:absolute;left:0;text-align:left;margin-left:-25.4pt;margin-top:19.25pt;width:207.3pt;height:17.1pt;z-index:251660288;mso-width-relative:margin;mso-height-relative:margin" stroked="f">
          <v:textbox style="mso-next-textbox:#_x0000_s7169">
            <w:txbxContent>
              <w:p w14:paraId="3328B065" w14:textId="77777777" w:rsidR="00A60E59" w:rsidRPr="00005443" w:rsidRDefault="00A60E59" w:rsidP="00A60E59">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E205D" w:rsidRPr="001E205D">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73F4BF20" wp14:editId="0F551F52">
          <wp:simplePos x="0" y="0"/>
          <wp:positionH relativeFrom="column">
            <wp:posOffset>-556895</wp:posOffset>
          </wp:positionH>
          <wp:positionV relativeFrom="paragraph">
            <wp:posOffset>-249555</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C95CCE" w:rsidRPr="008D643B">
      <w:rPr>
        <w:rFonts w:ascii="Arial" w:eastAsia="Times New Roman" w:hAnsi="Arial" w:cs="Arial"/>
        <w:b/>
        <w:color w:val="000000"/>
        <w:sz w:val="28"/>
        <w:szCs w:val="28"/>
        <w:lang w:eastAsia="fr-BE"/>
      </w:rPr>
      <w:t xml:space="preserve">Appel à projets </w:t>
    </w:r>
    <w:r w:rsidR="00C95CCE">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w:t>
    </w:r>
    <w:r w:rsidR="00244F97">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53F1" w14:textId="7BB8FCB6"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w:t>
    </w:r>
    <w:r w:rsidR="00244F97">
      <w:rPr>
        <w:rFonts w:ascii="Arial" w:eastAsia="Times New Roman" w:hAnsi="Arial" w:cs="Arial"/>
        <w:color w:val="000000"/>
        <w:lang w:eastAsia="fr-BE"/>
      </w:rPr>
      <w:t>2</w:t>
    </w:r>
    <w:r w:rsidR="00D64B7E">
      <w:rPr>
        <w:rFonts w:ascii="Arial" w:eastAsia="Times New Roman" w:hAnsi="Arial" w:cs="Arial"/>
        <w:color w:val="000000"/>
        <w:lang w:eastAsia="fr-BE"/>
      </w:rPr>
      <w:t>5</w:t>
    </w:r>
  </w:p>
  <w:p w14:paraId="33990DAF" w14:textId="77777777" w:rsidR="00C95CCE" w:rsidRDefault="00C95C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16cid:durableId="710109449">
    <w:abstractNumId w:val="0"/>
  </w:num>
  <w:num w:numId="2" w16cid:durableId="144503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1F4"/>
    <w:rsid w:val="00010798"/>
    <w:rsid w:val="00013290"/>
    <w:rsid w:val="00056183"/>
    <w:rsid w:val="000853C8"/>
    <w:rsid w:val="000F3F58"/>
    <w:rsid w:val="00104B48"/>
    <w:rsid w:val="001153EC"/>
    <w:rsid w:val="001232F1"/>
    <w:rsid w:val="00132FA0"/>
    <w:rsid w:val="0019092D"/>
    <w:rsid w:val="001B50F7"/>
    <w:rsid w:val="001D1543"/>
    <w:rsid w:val="001E205D"/>
    <w:rsid w:val="00222494"/>
    <w:rsid w:val="00244F97"/>
    <w:rsid w:val="00252755"/>
    <w:rsid w:val="002861F4"/>
    <w:rsid w:val="002A1012"/>
    <w:rsid w:val="00312CC0"/>
    <w:rsid w:val="00333CFC"/>
    <w:rsid w:val="00374A70"/>
    <w:rsid w:val="00380585"/>
    <w:rsid w:val="003C1B80"/>
    <w:rsid w:val="003F0BB4"/>
    <w:rsid w:val="004565C4"/>
    <w:rsid w:val="00477FAE"/>
    <w:rsid w:val="004F2B46"/>
    <w:rsid w:val="005126A4"/>
    <w:rsid w:val="00530960"/>
    <w:rsid w:val="00536F31"/>
    <w:rsid w:val="00556DBD"/>
    <w:rsid w:val="005749B4"/>
    <w:rsid w:val="005B0C81"/>
    <w:rsid w:val="005B245D"/>
    <w:rsid w:val="005B6592"/>
    <w:rsid w:val="005D1BDE"/>
    <w:rsid w:val="00631F69"/>
    <w:rsid w:val="00637F4B"/>
    <w:rsid w:val="00657B88"/>
    <w:rsid w:val="00683EFF"/>
    <w:rsid w:val="006B606E"/>
    <w:rsid w:val="006C73B7"/>
    <w:rsid w:val="007174BE"/>
    <w:rsid w:val="0072779E"/>
    <w:rsid w:val="007674AE"/>
    <w:rsid w:val="00767E15"/>
    <w:rsid w:val="0079156A"/>
    <w:rsid w:val="00792BC5"/>
    <w:rsid w:val="00793AD1"/>
    <w:rsid w:val="007A61BE"/>
    <w:rsid w:val="007F6651"/>
    <w:rsid w:val="008371B1"/>
    <w:rsid w:val="008402FB"/>
    <w:rsid w:val="00853F03"/>
    <w:rsid w:val="008D3CDF"/>
    <w:rsid w:val="008D643B"/>
    <w:rsid w:val="008E185D"/>
    <w:rsid w:val="008E74DB"/>
    <w:rsid w:val="008F4E11"/>
    <w:rsid w:val="009675ED"/>
    <w:rsid w:val="009D43C6"/>
    <w:rsid w:val="009D7080"/>
    <w:rsid w:val="00A42DD8"/>
    <w:rsid w:val="00A46939"/>
    <w:rsid w:val="00A60E59"/>
    <w:rsid w:val="00AB18E8"/>
    <w:rsid w:val="00B044A7"/>
    <w:rsid w:val="00B374F2"/>
    <w:rsid w:val="00B6204A"/>
    <w:rsid w:val="00B772E6"/>
    <w:rsid w:val="00C017EE"/>
    <w:rsid w:val="00C337CE"/>
    <w:rsid w:val="00C95CCE"/>
    <w:rsid w:val="00CC1163"/>
    <w:rsid w:val="00CC1D0E"/>
    <w:rsid w:val="00CF138E"/>
    <w:rsid w:val="00D04D82"/>
    <w:rsid w:val="00D124DE"/>
    <w:rsid w:val="00D220CE"/>
    <w:rsid w:val="00D64B7E"/>
    <w:rsid w:val="00D708E4"/>
    <w:rsid w:val="00D82CFA"/>
    <w:rsid w:val="00D837CC"/>
    <w:rsid w:val="00DD61F9"/>
    <w:rsid w:val="00DE2B59"/>
    <w:rsid w:val="00DF029A"/>
    <w:rsid w:val="00E20C79"/>
    <w:rsid w:val="00E36703"/>
    <w:rsid w:val="00EF1473"/>
    <w:rsid w:val="00F259A7"/>
    <w:rsid w:val="00F50406"/>
    <w:rsid w:val="00F93443"/>
    <w:rsid w:val="00FA071D"/>
    <w:rsid w:val="00FA3350"/>
    <w:rsid w:val="00FB595E"/>
    <w:rsid w:val="00FD0A32"/>
    <w:rsid w:val="00FE0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14:docId w14:val="32B6479A"/>
  <w15:docId w15:val="{6F8F8B4D-36F5-49E4-A52E-03C8834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 w:type="character" w:styleId="Lienhypertextesuivivisit">
    <w:name w:val="FollowedHyperlink"/>
    <w:basedOn w:val="Policepardfaut"/>
    <w:uiPriority w:val="99"/>
    <w:semiHidden/>
    <w:unhideWhenUsed/>
    <w:rsid w:val="008D3CDF"/>
    <w:rPr>
      <w:color w:val="800080" w:themeColor="followedHyperlink"/>
      <w:u w:val="single"/>
    </w:rPr>
  </w:style>
  <w:style w:type="character" w:styleId="Mentionnonrsolue">
    <w:name w:val="Unresolved Mention"/>
    <w:basedOn w:val="Policepardfaut"/>
    <w:uiPriority w:val="99"/>
    <w:semiHidden/>
    <w:unhideWhenUsed/>
    <w:rsid w:val="00E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eu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8BF4-A142-4F35-B7C9-14CDDD0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1617</Words>
  <Characters>8894</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22</cp:revision>
  <cp:lastPrinted>2017-04-07T10:59:00Z</cp:lastPrinted>
  <dcterms:created xsi:type="dcterms:W3CDTF">2017-04-07T11:55:00Z</dcterms:created>
  <dcterms:modified xsi:type="dcterms:W3CDTF">2025-02-19T10:18:00Z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2022-02-25T14:49:23Z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fabfa8a0-e519-41f6-977c-ca5b759be4cf</vt:lpwstr>
  </property>
  <property fmtid="{D5CDD505-2E9C-101B-9397-08002B2CF9AE}" pid="8" name="MSIP_Label_e72a09c5-6e26-4737-a926-47ef1ab198ae_ContentBits">
    <vt:lpwstr>8</vt:lpwstr>
  </property>
</Properties>
</file>